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8338" w14:textId="77777777" w:rsidR="00AF3F29" w:rsidRPr="00483830" w:rsidRDefault="00AF3F29" w:rsidP="00AF3F29">
      <w:pPr>
        <w:widowControl w:val="0"/>
        <w:autoSpaceDE w:val="0"/>
        <w:autoSpaceDN w:val="0"/>
        <w:adjustRightInd w:val="0"/>
        <w:spacing w:after="0" w:line="240" w:lineRule="auto"/>
        <w:rPr>
          <w:rFonts w:ascii="Times New Roman" w:hAnsi="Times New Roman"/>
          <w:sz w:val="20"/>
          <w:szCs w:val="20"/>
        </w:rPr>
      </w:pPr>
    </w:p>
    <w:p w14:paraId="0B05BC16" w14:textId="059854B6" w:rsidR="00AF3F29" w:rsidRPr="00483830" w:rsidRDefault="00AF3F29" w:rsidP="00AF3F29">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31FB23DC" wp14:editId="7DA387A9">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760D4911" w14:textId="77777777" w:rsidR="00AF3F29" w:rsidRDefault="00AF3F29" w:rsidP="00AF3F29">
      <w:pPr>
        <w:pStyle w:val="ARCATTitle"/>
        <w:jc w:val="center"/>
        <w:rPr>
          <w:rFonts w:ascii="Times New Roman" w:hAnsi="Times New Roman" w:cs="Times New Roman"/>
          <w:sz w:val="20"/>
          <w:szCs w:val="20"/>
        </w:rPr>
      </w:pPr>
    </w:p>
    <w:p w14:paraId="76B91067" w14:textId="77777777" w:rsidR="00AF3F29" w:rsidRDefault="00AF3F29" w:rsidP="00AF3F29">
      <w:pPr>
        <w:pStyle w:val="ARCATTitle"/>
        <w:jc w:val="center"/>
        <w:rPr>
          <w:rFonts w:ascii="Times New Roman" w:hAnsi="Times New Roman" w:cs="Times New Roman"/>
          <w:sz w:val="20"/>
          <w:szCs w:val="20"/>
        </w:rPr>
      </w:pPr>
    </w:p>
    <w:p w14:paraId="34B729BE" w14:textId="77777777" w:rsidR="00AF3F29" w:rsidRPr="00755737" w:rsidRDefault="00AF3F29" w:rsidP="00AF3F29">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SECTION 07 54 23</w:t>
      </w:r>
    </w:p>
    <w:p w14:paraId="71C92E45" w14:textId="77777777" w:rsidR="00AF3F29" w:rsidRPr="00755737" w:rsidRDefault="00AF3F29" w:rsidP="00AF3F29">
      <w:pPr>
        <w:pStyle w:val="ARCATNormal"/>
        <w:rPr>
          <w:rFonts w:ascii="Times New Roman" w:hAnsi="Times New Roman" w:cs="Times New Roman"/>
          <w:sz w:val="20"/>
          <w:szCs w:val="20"/>
        </w:rPr>
      </w:pPr>
    </w:p>
    <w:p w14:paraId="4E00FB83" w14:textId="77777777" w:rsidR="00AF3F29" w:rsidRPr="00755737" w:rsidRDefault="00AF3F29" w:rsidP="00AF3F29">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TPO THERMOPLASTIC SINGLE-PLY ROOFING</w:t>
      </w:r>
    </w:p>
    <w:p w14:paraId="16BDA08B" w14:textId="77777777" w:rsidR="00AF3F29" w:rsidRPr="00755737" w:rsidRDefault="00AF3F29" w:rsidP="00AF3F29">
      <w:pPr>
        <w:pStyle w:val="ARCATNormal"/>
        <w:rPr>
          <w:rFonts w:ascii="Times New Roman" w:hAnsi="Times New Roman" w:cs="Times New Roman"/>
          <w:sz w:val="20"/>
          <w:szCs w:val="20"/>
        </w:rPr>
      </w:pPr>
    </w:p>
    <w:p w14:paraId="03C4A0B5" w14:textId="77777777" w:rsidR="00AF3F29" w:rsidRDefault="00AF3F29" w:rsidP="00AF3F29">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ADHERED TO STEEL DECK</w:t>
      </w:r>
    </w:p>
    <w:p w14:paraId="2955F9AD" w14:textId="77777777" w:rsidR="00AF3F29" w:rsidRPr="00755737" w:rsidRDefault="00AF3F29" w:rsidP="00AF3F29">
      <w:pPr>
        <w:pStyle w:val="ARCATTitle"/>
        <w:rPr>
          <w:rFonts w:ascii="Times New Roman" w:hAnsi="Times New Roman" w:cs="Times New Roman"/>
          <w:sz w:val="20"/>
          <w:szCs w:val="20"/>
        </w:rPr>
      </w:pPr>
    </w:p>
    <w:p w14:paraId="625824FB" w14:textId="77777777" w:rsidR="00AF3F29" w:rsidRPr="00755737" w:rsidRDefault="00AF3F29" w:rsidP="00AF3F29">
      <w:pPr>
        <w:pStyle w:val="ARCATPart"/>
        <w:numPr>
          <w:ilvl w:val="0"/>
          <w:numId w:val="1"/>
        </w:numPr>
        <w:ind w:left="576" w:hanging="576"/>
        <w:rPr>
          <w:rFonts w:ascii="Times New Roman" w:hAnsi="Times New Roman" w:cs="Times New Roman"/>
          <w:sz w:val="20"/>
          <w:szCs w:val="20"/>
        </w:rPr>
      </w:pPr>
      <w:r w:rsidRPr="00755737">
        <w:rPr>
          <w:rFonts w:ascii="Times New Roman" w:hAnsi="Times New Roman" w:cs="Times New Roman"/>
          <w:sz w:val="20"/>
          <w:szCs w:val="20"/>
        </w:rPr>
        <w:t xml:space="preserve">  GENERAL</w:t>
      </w:r>
    </w:p>
    <w:p w14:paraId="6A8FA7CB"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SECTION INCLUDES</w:t>
      </w:r>
    </w:p>
    <w:p w14:paraId="24250531" w14:textId="77777777" w:rsidR="00AF3F29" w:rsidRPr="00755737" w:rsidRDefault="00AF3F29" w:rsidP="00AF3F29">
      <w:pPr>
        <w:pStyle w:val="ARCATnote"/>
        <w:ind w:left="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items below not required for project.</w:t>
      </w:r>
    </w:p>
    <w:p w14:paraId="3B44F89A"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Thermoplastic Single-Ply Roofing.</w:t>
      </w:r>
    </w:p>
    <w:p w14:paraId="6001F094"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Roof Insulation.</w:t>
      </w:r>
    </w:p>
    <w:p w14:paraId="4577464A"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RELATED SECTIONS</w:t>
      </w:r>
    </w:p>
    <w:p w14:paraId="0BD06DA3" w14:textId="77777777" w:rsidR="00AF3F29" w:rsidRPr="00755737" w:rsidRDefault="00AF3F29" w:rsidP="00AF3F29">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any sections below not relevant to this project; add others as required.</w:t>
      </w:r>
    </w:p>
    <w:p w14:paraId="560AB724"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Section 06 10 00: Rough Carpentry: Roof blocking installation and requirements.</w:t>
      </w:r>
    </w:p>
    <w:p w14:paraId="7420D15E"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07 62 00: Sheet Metal Flashing and Trim: Metal flashing and counter flashing installation and requirements.</w:t>
      </w:r>
    </w:p>
    <w:p w14:paraId="2A0CF591"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22 30 00: Plumbing Specialties: roof drains, scuppers, gutters and downspout installation and requirements.</w:t>
      </w:r>
    </w:p>
    <w:p w14:paraId="4E357D3D"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REFERENCES</w:t>
      </w:r>
    </w:p>
    <w:p w14:paraId="75126486" w14:textId="77777777" w:rsidR="00AF3F29" w:rsidRPr="00755737" w:rsidRDefault="00AF3F29" w:rsidP="00AF3F29">
      <w:pPr>
        <w:pStyle w:val="ARCATnote"/>
        <w:tabs>
          <w:tab w:val="left" w:pos="540"/>
        </w:tabs>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references from the list below that are not actually required by the text of the edited section.</w:t>
      </w:r>
    </w:p>
    <w:p w14:paraId="5DA760F0"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for Testing and Materials (ASTM) - Annual Book of ASTM Standards.</w:t>
      </w:r>
    </w:p>
    <w:p w14:paraId="793EC58E"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782DC7C7"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0F560C6A"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7327005E"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3A460964"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D41 - Standard Specification for Asphalt Primer Used in Roofing, </w:t>
      </w:r>
      <w:proofErr w:type="spellStart"/>
      <w:r w:rsidRPr="00755737">
        <w:rPr>
          <w:rFonts w:ascii="Times New Roman" w:hAnsi="Times New Roman" w:cs="Times New Roman"/>
          <w:sz w:val="20"/>
          <w:szCs w:val="20"/>
        </w:rPr>
        <w:t>Dampproofing</w:t>
      </w:r>
      <w:proofErr w:type="spellEnd"/>
      <w:r w:rsidRPr="00755737">
        <w:rPr>
          <w:rFonts w:ascii="Times New Roman" w:hAnsi="Times New Roman" w:cs="Times New Roman"/>
          <w:sz w:val="20"/>
          <w:szCs w:val="20"/>
        </w:rPr>
        <w:t>, and Waterproofing.</w:t>
      </w:r>
    </w:p>
    <w:p w14:paraId="2BE302E4"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3EF2BC32"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012A9C11"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5AB1D9BE"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73FB363F"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075D0D98" w14:textId="77777777" w:rsidR="00AF3F29" w:rsidRPr="00755737" w:rsidRDefault="00AF3F29" w:rsidP="00AF3F29">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17DF39B1"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69B4FAFD"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5F0DA4E2"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297B5E4D"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7CDD6E89" w14:textId="77777777" w:rsidR="00AF3F29" w:rsidRPr="00755737" w:rsidRDefault="00AF3F29" w:rsidP="00AF3F2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55E6714F"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0495C124" w14:textId="77777777" w:rsidR="00AF3F29" w:rsidRPr="00755737" w:rsidRDefault="00AF3F29" w:rsidP="00AF3F2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001F229A"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w:t>
      </w:r>
      <w:proofErr w:type="spellStart"/>
      <w:r w:rsidRPr="00755737">
        <w:rPr>
          <w:rFonts w:ascii="Times New Roman" w:hAnsi="Times New Roman" w:cs="Times New Roman"/>
          <w:sz w:val="20"/>
          <w:szCs w:val="20"/>
        </w:rPr>
        <w:t>Emissometers</w:t>
      </w:r>
      <w:proofErr w:type="spellEnd"/>
      <w:r w:rsidRPr="00755737">
        <w:rPr>
          <w:rFonts w:ascii="Times New Roman" w:hAnsi="Times New Roman" w:cs="Times New Roman"/>
          <w:sz w:val="20"/>
          <w:szCs w:val="20"/>
        </w:rPr>
        <w:t xml:space="preserve"> </w:t>
      </w:r>
    </w:p>
    <w:p w14:paraId="457F1AFA" w14:textId="77777777" w:rsidR="00AF3F29" w:rsidRPr="00755737" w:rsidRDefault="00AF3F29" w:rsidP="00AF3F2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383AC908"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423F0276"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Name">
        <w:smartTag w:uri="urn:schemas-microsoft-com:office:smarttags" w:element="place">
          <w:smartTag w:uri="urn:schemas-microsoft-com:office:smarttags" w:element="PlaceNam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smartTag>
      <w:r w:rsidRPr="00755737">
        <w:rPr>
          <w:rFonts w:ascii="Times New Roman" w:hAnsi="Times New Roman" w:cs="Times New Roman"/>
          <w:sz w:val="20"/>
          <w:szCs w:val="20"/>
        </w:rPr>
        <w:t xml:space="preserve"> Council (USGBC). </w:t>
      </w:r>
    </w:p>
    <w:p w14:paraId="064E3872"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Leadership in Energy and Environmental Design (LEED). </w:t>
      </w:r>
    </w:p>
    <w:p w14:paraId="01D81D26" w14:textId="77777777" w:rsidR="00AF3F29"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(FM Global) - Approval Guide. </w:t>
      </w:r>
    </w:p>
    <w:p w14:paraId="5AE2E2F7"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4D2A055C"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755737">
        <w:rPr>
          <w:rFonts w:ascii="Times New Roman" w:hAnsi="Times New Roman" w:cs="Times New Roman"/>
          <w:sz w:val="20"/>
          <w:szCs w:val="20"/>
        </w:rPr>
        <w:t xml:space="preserve">). </w:t>
      </w:r>
    </w:p>
    <w:p w14:paraId="3D8B4CB0" w14:textId="229EB662" w:rsidR="00AF3F29" w:rsidRPr="00A5015E" w:rsidRDefault="00AF3F29" w:rsidP="00A5015E">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California Title 24 Energy Efficient Standards.</w:t>
      </w:r>
    </w:p>
    <w:p w14:paraId="2409C332"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Cool Roof Rating Council (CRRC).</w:t>
      </w:r>
    </w:p>
    <w:p w14:paraId="2592250A"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Sheet Metal and Air Conditioning Contractors National Association, Inc. (SMACNA) - Architectural Sheet.</w:t>
      </w:r>
    </w:p>
    <w:p w14:paraId="72A3BC3C"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National Roofing Contractors Association (NRCA).</w:t>
      </w:r>
    </w:p>
    <w:p w14:paraId="0E792E34"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of Civil Engineers (ASCE).</w:t>
      </w:r>
    </w:p>
    <w:p w14:paraId="59EE43A7"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24A63171"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DEFINITIONS</w:t>
      </w:r>
    </w:p>
    <w:p w14:paraId="16C37260"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63079ACC"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PERFORMANCE REQUIREMENTS</w:t>
      </w:r>
    </w:p>
    <w:p w14:paraId="35CA80B7"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34B8C8F1"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Flex Membrane shall provide all primary roofing materials that are physically and chemically compatible when installed in accordance with manufacturer</w:t>
      </w:r>
      <w:r>
        <w:rPr>
          <w:rFonts w:ascii="Times New Roman" w:hAnsi="Times New Roman" w:cs="Times New Roman"/>
          <w:sz w:val="20"/>
          <w:szCs w:val="20"/>
        </w:rPr>
        <w:t>’</w:t>
      </w:r>
      <w:r w:rsidRPr="00755737">
        <w:rPr>
          <w:rFonts w:ascii="Times New Roman" w:hAnsi="Times New Roman" w:cs="Times New Roman"/>
          <w:sz w:val="20"/>
          <w:szCs w:val="20"/>
        </w:rPr>
        <w:t>s current application requirements.</w:t>
      </w:r>
    </w:p>
    <w:p w14:paraId="3001A4F0"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4A21476E" w14:textId="77777777" w:rsidR="00AF3F29" w:rsidRDefault="00AF3F29" w:rsidP="00AF3F29">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79BE224C" w14:textId="77777777" w:rsidR="00AF3F29" w:rsidRPr="00E777F1" w:rsidRDefault="00AF3F29" w:rsidP="00AF3F29">
      <w:pPr>
        <w:pStyle w:val="ARCATParagraph"/>
        <w:ind w:left="1080" w:hanging="540"/>
        <w:rPr>
          <w:rFonts w:ascii="Times New Roman" w:hAnsi="Times New Roman" w:cs="Times New Roman"/>
          <w:sz w:val="20"/>
        </w:rPr>
      </w:pPr>
    </w:p>
    <w:p w14:paraId="0E36A790" w14:textId="77777777" w:rsidR="00AF3F29" w:rsidRPr="00E777F1" w:rsidRDefault="00AF3F29" w:rsidP="00AF3F29">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61C6ECCB"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27770B67"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1CFD383A"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3962B953" w14:textId="77777777" w:rsidR="00AF3F29" w:rsidRPr="00E777F1" w:rsidRDefault="00AF3F29" w:rsidP="00AF3F29">
      <w:pPr>
        <w:pStyle w:val="ARCATSubPara"/>
        <w:ind w:left="1080" w:hanging="540"/>
        <w:rPr>
          <w:rFonts w:ascii="Times New Roman" w:hAnsi="Times New Roman" w:cs="Times New Roman"/>
          <w:sz w:val="20"/>
        </w:rPr>
      </w:pPr>
    </w:p>
    <w:p w14:paraId="1B6C7E18" w14:textId="77777777" w:rsidR="00AF3F29" w:rsidRPr="00E777F1" w:rsidRDefault="00AF3F29" w:rsidP="00AF3F29">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Shop Drawings:</w:t>
      </w:r>
    </w:p>
    <w:p w14:paraId="2C2E2980"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01FAD19F" w14:textId="77777777" w:rsidR="00AF3F29" w:rsidRPr="00E777F1" w:rsidRDefault="00AF3F29" w:rsidP="00AF3F29">
      <w:pPr>
        <w:pStyle w:val="ARCATSubPara"/>
        <w:ind w:left="1080" w:hanging="540"/>
        <w:rPr>
          <w:rFonts w:ascii="Times New Roman" w:hAnsi="Times New Roman" w:cs="Times New Roman"/>
          <w:sz w:val="20"/>
        </w:rPr>
      </w:pPr>
    </w:p>
    <w:p w14:paraId="0E486422" w14:textId="77777777" w:rsidR="00AF3F29" w:rsidRPr="00E777F1" w:rsidRDefault="00AF3F29" w:rsidP="00AF3F29">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0A3615A5" w14:textId="77777777" w:rsidR="00AF3F29" w:rsidRDefault="00AF3F29" w:rsidP="00AF3F29">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57E90247" w14:textId="77777777" w:rsidR="00AF3F29" w:rsidRPr="00E777F1" w:rsidRDefault="00AF3F29" w:rsidP="00AF3F29">
      <w:pPr>
        <w:pStyle w:val="ARCATParagraph"/>
        <w:ind w:left="1080" w:hanging="540"/>
        <w:rPr>
          <w:rFonts w:ascii="Times New Roman" w:hAnsi="Times New Roman" w:cs="Times New Roman"/>
          <w:sz w:val="20"/>
        </w:rPr>
      </w:pPr>
    </w:p>
    <w:p w14:paraId="2109457F" w14:textId="77777777" w:rsidR="00AF3F29" w:rsidRDefault="00AF3F29" w:rsidP="00AF3F29">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7BBBDB98" w14:textId="77777777" w:rsidR="00AF3F29" w:rsidRDefault="00AF3F29" w:rsidP="00AF3F29">
      <w:pPr>
        <w:pStyle w:val="ARCATParagraph"/>
        <w:ind w:left="1080" w:hanging="540"/>
        <w:rPr>
          <w:rFonts w:ascii="Times New Roman" w:hAnsi="Times New Roman" w:cs="Times New Roman"/>
          <w:sz w:val="20"/>
        </w:rPr>
      </w:pPr>
    </w:p>
    <w:p w14:paraId="70E45AD7" w14:textId="77777777" w:rsidR="00AF3F29" w:rsidRDefault="00AF3F29" w:rsidP="00AF3F29">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037DD76E" w14:textId="77777777" w:rsidR="00AF3F29" w:rsidRDefault="00AF3F29" w:rsidP="00AF3F29">
      <w:pPr>
        <w:pStyle w:val="ARCATParagraph"/>
        <w:ind w:left="540"/>
        <w:rPr>
          <w:rFonts w:ascii="Times New Roman" w:hAnsi="Times New Roman" w:cs="Times New Roman"/>
          <w:sz w:val="20"/>
          <w:szCs w:val="20"/>
        </w:rPr>
      </w:pPr>
    </w:p>
    <w:p w14:paraId="0DBE4B0A" w14:textId="77777777" w:rsidR="00AF3F29" w:rsidRDefault="00AF3F29" w:rsidP="00AF3F29">
      <w:pPr>
        <w:pStyle w:val="ARCATParagraph"/>
        <w:ind w:left="540"/>
        <w:rPr>
          <w:rFonts w:ascii="Times New Roman" w:hAnsi="Times New Roman" w:cs="Times New Roman"/>
          <w:sz w:val="20"/>
          <w:szCs w:val="20"/>
        </w:rPr>
      </w:pPr>
    </w:p>
    <w:p w14:paraId="58517B53"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QUALITY ASSURANCE</w:t>
      </w:r>
    </w:p>
    <w:p w14:paraId="48F4FDF0"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Manufacturer Qualifications: Flex Membrane shall provide a roofing system that meets or exceeds all criteria listed in this section.</w:t>
      </w:r>
    </w:p>
    <w:p w14:paraId="79BEB168" w14:textId="77777777" w:rsidR="00AF3F29" w:rsidRPr="00EC0649" w:rsidRDefault="00AF3F29" w:rsidP="00AF3F29">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23A8DF17"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20833605"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Source Limitations:  Components listed shall be provided by a single manufacturer or approved by the primary roofing manufacturer.</w:t>
      </w:r>
    </w:p>
    <w:p w14:paraId="64BC2E4A" w14:textId="77777777" w:rsidR="00AF3F29"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2248A9DF"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Pre- Installation Conference:</w:t>
      </w:r>
    </w:p>
    <w:p w14:paraId="58A99372" w14:textId="77777777" w:rsidR="00AF3F29" w:rsidRDefault="00AF3F29" w:rsidP="00AF3F29">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7C8A6888" w14:textId="77777777" w:rsidR="00AF3F29" w:rsidRPr="00755737" w:rsidRDefault="00AF3F29" w:rsidP="00AF3F29">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64D92DBA"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7ABC3061"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2098E417"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2472FABB" w14:textId="77777777" w:rsidR="00AF3F29" w:rsidRPr="00755737" w:rsidRDefault="00AF3F29" w:rsidP="00AF3F2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6A09B07F"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10C4ECCE"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6DBD4731"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11611106"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53D6CE26" w14:textId="77777777" w:rsidR="00AF3F29" w:rsidRPr="00755737" w:rsidRDefault="00AF3F29" w:rsidP="00AF3F29">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72AF5FC5"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4CF9EBD9"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2AD9B13C"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7C71169F"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197DCB13"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09E44E61"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169F94BD"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0319E4AA"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1366049C"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Deliver roofing materials to the site in original containers, with factory seals intact.  Products shall carry either a Flex Membrane label.</w:t>
      </w:r>
    </w:p>
    <w:p w14:paraId="4BCB86A7"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pail goods in their original undamaged containers in a clean, dry location within their specified temperature range.</w:t>
      </w:r>
    </w:p>
    <w:p w14:paraId="59F98511"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5472B331"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4F514CB8"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7CF91A96"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7B7DF455"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Weather:</w:t>
      </w:r>
    </w:p>
    <w:p w14:paraId="2A136D39"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4651DF6D"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4DF52985"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5146B3C0" w14:textId="77777777" w:rsidR="00AF3F29" w:rsidRPr="00755737" w:rsidRDefault="00AF3F29" w:rsidP="00AF3F29">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206A9DD3" w14:textId="77777777" w:rsidR="00AF3F29" w:rsidRPr="00E777F1" w:rsidRDefault="00AF3F29" w:rsidP="00AF3F29">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35356FA9"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5E096F39"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2AFCCCD4" w14:textId="77777777" w:rsidR="00AF3F29" w:rsidRPr="00E777F1" w:rsidRDefault="00AF3F29" w:rsidP="00AF3F29">
      <w:pPr>
        <w:pStyle w:val="ARCATSubPara"/>
        <w:ind w:left="1152"/>
        <w:rPr>
          <w:rFonts w:ascii="Times New Roman" w:hAnsi="Times New Roman" w:cs="Times New Roman"/>
          <w:sz w:val="20"/>
        </w:rPr>
      </w:pPr>
    </w:p>
    <w:p w14:paraId="3F4AA2CE" w14:textId="77777777" w:rsidR="00AF3F29" w:rsidRPr="00EC6B2C" w:rsidRDefault="00AF3F29" w:rsidP="00AF3F29">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2D547EBF" w14:textId="0AB3ED2F" w:rsidR="00AF3F29" w:rsidRPr="00E777F1" w:rsidRDefault="00714BEA" w:rsidP="00AF3F29">
      <w:pPr>
        <w:pStyle w:val="ARCATParagraph"/>
        <w:numPr>
          <w:ilvl w:val="2"/>
          <w:numId w:val="2"/>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AF3F29" w:rsidRPr="00E777F1">
        <w:rPr>
          <w:rFonts w:ascii="Times New Roman" w:hAnsi="Times New Roman" w:cs="Times New Roman"/>
          <w:sz w:val="20"/>
        </w:rPr>
        <w:t>Sheet Metal Warranty: Materials supplied by the roofing manufacturer.</w:t>
      </w:r>
    </w:p>
    <w:p w14:paraId="1D8F2AEC"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186E68CB" w14:textId="77777777" w:rsidR="00AF3F29" w:rsidRPr="00E777F1" w:rsidRDefault="00AF3F29" w:rsidP="00AF3F2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5EB6EB0B"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Special Performance Warranty: The </w:t>
      </w:r>
      <w:proofErr w:type="spellStart"/>
      <w:r w:rsidRPr="00E777F1">
        <w:rPr>
          <w:rFonts w:ascii="Times New Roman" w:hAnsi="Times New Roman" w:cs="Times New Roman"/>
          <w:sz w:val="20"/>
        </w:rPr>
        <w:t>FlexCap</w:t>
      </w:r>
      <w:proofErr w:type="spellEnd"/>
      <w:r w:rsidRPr="00E777F1">
        <w:rPr>
          <w:rFonts w:ascii="Times New Roman" w:hAnsi="Times New Roman" w:cs="Times New Roman"/>
          <w:sz w:val="20"/>
        </w:rPr>
        <w:t xml:space="preserve">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2A63E0C9" w14:textId="77777777" w:rsidR="00AF3F29" w:rsidRPr="00E777F1" w:rsidRDefault="00AF3F29" w:rsidP="00AF3F2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4B3460D"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7C93420D" w14:textId="77777777" w:rsidR="00AF3F29" w:rsidRPr="00E777F1" w:rsidRDefault="00AF3F29" w:rsidP="00AF3F2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859EB0D"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6C9B3526" w14:textId="77777777" w:rsidR="00AF3F29" w:rsidRPr="00755737" w:rsidRDefault="00AF3F29" w:rsidP="00AF3F29">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1952F46F"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1E780318" w14:textId="1CE89ABF" w:rsidR="00AF3F29" w:rsidRPr="00755737" w:rsidRDefault="00AF3F29" w:rsidP="00AF3F29">
      <w:pPr>
        <w:pStyle w:val="ARCATParagraph"/>
        <w:numPr>
          <w:ilvl w:val="2"/>
          <w:numId w:val="1"/>
        </w:numPr>
        <w:ind w:left="1094" w:hanging="547"/>
        <w:rPr>
          <w:rFonts w:ascii="Times New Roman" w:hAnsi="Times New Roman" w:cs="Times New Roman"/>
          <w:sz w:val="20"/>
          <w:szCs w:val="20"/>
        </w:rPr>
      </w:pPr>
      <w:r w:rsidRPr="00755737">
        <w:rPr>
          <w:rFonts w:ascii="Times New Roman" w:hAnsi="Times New Roman" w:cs="Times New Roman"/>
          <w:sz w:val="20"/>
          <w:szCs w:val="20"/>
        </w:rPr>
        <w:tab/>
        <w:t xml:space="preserve">Acceptable Manufacturer:  Flex Membrane International Corp., which is located at: </w:t>
      </w:r>
      <w:r w:rsidR="009258D8">
        <w:rPr>
          <w:rFonts w:ascii="Times New Roman" w:hAnsi="Times New Roman" w:cs="Times New Roman"/>
          <w:sz w:val="20"/>
          <w:szCs w:val="20"/>
        </w:rPr>
        <w:t>5103A Pottsville Pike, Reading, PA 19605</w:t>
      </w:r>
      <w:r w:rsidRPr="00755737">
        <w:rPr>
          <w:rFonts w:ascii="Times New Roman" w:hAnsi="Times New Roman" w:cs="Times New Roman"/>
          <w:sz w:val="20"/>
          <w:szCs w:val="20"/>
        </w:rPr>
        <w:t xml:space="preserve"> ; Toll Free Tel: 800-969-0108; Tel: 610-916-9500; Fax: 610-916-9501; Web: </w:t>
      </w:r>
      <w:hyperlink r:id="rId8" w:history="1">
        <w:r w:rsidRPr="00E764FF">
          <w:rPr>
            <w:rStyle w:val="Hyperlink"/>
            <w:rFonts w:ascii="Times New Roman" w:hAnsi="Times New Roman"/>
            <w:color w:val="auto"/>
            <w:sz w:val="20"/>
            <w:szCs w:val="20"/>
            <w:u w:val="none"/>
          </w:rPr>
          <w:t>www.flexroofingsystems.com</w:t>
        </w:r>
      </w:hyperlink>
    </w:p>
    <w:p w14:paraId="7D1B6F1B" w14:textId="77777777" w:rsidR="00AF3F29" w:rsidRPr="00755737" w:rsidRDefault="00AF3F29" w:rsidP="00AF3F29">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20825246"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Substitutions:  Not permitted.</w:t>
      </w:r>
    </w:p>
    <w:p w14:paraId="429B1DD2"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Requests for substitutions will be considered in accordance with provisions of Section 01 60 00.</w:t>
      </w:r>
    </w:p>
    <w:p w14:paraId="53D3EBB0" w14:textId="77777777" w:rsidR="00AF3F29" w:rsidRPr="00755737" w:rsidRDefault="00AF3F29" w:rsidP="00AF3F29">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04059615" w14:textId="77777777" w:rsidR="00AF3F29"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655B609E" w14:textId="77777777" w:rsidR="00AF3F29" w:rsidRDefault="00AF3F29" w:rsidP="00AF3F29">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7D96880D" w14:textId="77777777" w:rsidR="00AF3F29" w:rsidRDefault="00AF3F29" w:rsidP="00AF3F2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12EE6831" w14:textId="77777777" w:rsidR="00AF3F29" w:rsidRDefault="00AF3F29" w:rsidP="00AF3F2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5F1FD0E1" w14:textId="77777777" w:rsidR="00AF3F29" w:rsidRDefault="00AF3F29" w:rsidP="00AF3F2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629D209A" w14:textId="77777777" w:rsidR="00AF3F29" w:rsidRDefault="00AF3F29" w:rsidP="00AF3F29">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 structural metal deck.</w:t>
      </w:r>
    </w:p>
    <w:p w14:paraId="40F89E1E" w14:textId="77777777" w:rsidR="00AF3F29" w:rsidRDefault="00AF3F29" w:rsidP="00AF3F29">
      <w:pPr>
        <w:pStyle w:val="ARCATArticle"/>
        <w:ind w:left="1080"/>
        <w:rPr>
          <w:rFonts w:ascii="Times New Roman" w:hAnsi="Times New Roman" w:cs="Times New Roman"/>
          <w:sz w:val="20"/>
          <w:szCs w:val="20"/>
        </w:rPr>
      </w:pPr>
    </w:p>
    <w:p w14:paraId="1CD6CD80" w14:textId="77777777" w:rsidR="00AF3F29" w:rsidRDefault="00AF3F29" w:rsidP="00AF3F29">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779670DA" w14:textId="77777777" w:rsidR="00AF3F29" w:rsidRDefault="00AF3F29" w:rsidP="00AF3F29">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617454BA" w14:textId="77777777" w:rsidR="00AF3F29" w:rsidRDefault="00AF3F29" w:rsidP="00AF3F29">
      <w:pPr>
        <w:pStyle w:val="ARCATArticle"/>
        <w:tabs>
          <w:tab w:val="num" w:pos="3820"/>
        </w:tabs>
        <w:ind w:left="540"/>
        <w:rPr>
          <w:rFonts w:ascii="Times New Roman" w:hAnsi="Times New Roman" w:cs="Times New Roman"/>
          <w:sz w:val="20"/>
          <w:szCs w:val="20"/>
        </w:rPr>
      </w:pPr>
    </w:p>
    <w:p w14:paraId="46E35563" w14:textId="77777777" w:rsidR="00AF3F29" w:rsidRDefault="00AF3F29" w:rsidP="00AF3F29">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1A4F8D6F" w14:textId="77777777" w:rsidR="00AF3F29" w:rsidRDefault="00AF3F29" w:rsidP="00AF3F29">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TPO Plus 45 Mil Reinforced. </w:t>
      </w:r>
    </w:p>
    <w:p w14:paraId="78F1A653" w14:textId="77777777" w:rsidR="00AF3F29" w:rsidRDefault="00AF3F29" w:rsidP="00AF3F29">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6986B789" w14:textId="77777777" w:rsidR="00AF3F29" w:rsidRDefault="00AF3F29" w:rsidP="00AF3F29">
      <w:pPr>
        <w:pStyle w:val="ARCATArticle"/>
        <w:numPr>
          <w:ilvl w:val="5"/>
          <w:numId w:val="3"/>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703BE67F" w14:textId="77777777" w:rsidR="00AF3F29"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r>
        <w:rPr>
          <w:rFonts w:ascii="Times New Roman" w:hAnsi="Times New Roman" w:cs="Times New Roman"/>
          <w:sz w:val="20"/>
          <w:szCs w:val="20"/>
        </w:rPr>
        <w:t>INSULATION</w:t>
      </w:r>
    </w:p>
    <w:p w14:paraId="45068D46" w14:textId="77777777" w:rsidR="00AF3F29" w:rsidRPr="00F40815" w:rsidRDefault="00AF3F29" w:rsidP="00AF3F29">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27668914" w14:textId="77777777" w:rsidR="00AF3F29" w:rsidRPr="00F40815" w:rsidRDefault="00AF3F29" w:rsidP="00AF3F29">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23A58528" w14:textId="77777777" w:rsidR="00AF3F29" w:rsidRPr="00F40815" w:rsidRDefault="00AF3F29" w:rsidP="00AF3F2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 xml:space="preserve">Extruded Polystyrene Boards:  Federal specification HH-I-524C, Type IV minimum thickness 1 inch (25 mm), minimum density 1.6 </w:t>
      </w:r>
      <w:proofErr w:type="spellStart"/>
      <w:r w:rsidRPr="00F40815">
        <w:rPr>
          <w:rFonts w:ascii="Times New Roman" w:hAnsi="Times New Roman" w:cs="Times New Roman"/>
          <w:sz w:val="20"/>
          <w:szCs w:val="20"/>
        </w:rPr>
        <w:t>lb</w:t>
      </w:r>
      <w:proofErr w:type="spellEnd"/>
      <w:r w:rsidRPr="00F40815">
        <w:rPr>
          <w:rFonts w:ascii="Times New Roman" w:hAnsi="Times New Roman" w:cs="Times New Roman"/>
          <w:sz w:val="20"/>
          <w:szCs w:val="20"/>
        </w:rPr>
        <w:t>/</w:t>
      </w:r>
      <w:proofErr w:type="spellStart"/>
      <w:r w:rsidRPr="00F40815">
        <w:rPr>
          <w:rFonts w:ascii="Times New Roman" w:hAnsi="Times New Roman" w:cs="Times New Roman"/>
          <w:sz w:val="20"/>
          <w:szCs w:val="20"/>
        </w:rPr>
        <w:t>cf</w:t>
      </w:r>
      <w:proofErr w:type="spellEnd"/>
      <w:r w:rsidRPr="00F40815">
        <w:rPr>
          <w:rFonts w:ascii="Times New Roman" w:hAnsi="Times New Roman" w:cs="Times New Roman"/>
          <w:sz w:val="20"/>
          <w:szCs w:val="20"/>
        </w:rPr>
        <w:t xml:space="preserve"> (26 kg/cu m).</w:t>
      </w:r>
    </w:p>
    <w:p w14:paraId="1FF20E8C" w14:textId="77777777" w:rsidR="00AF3F29" w:rsidRPr="00F40815" w:rsidRDefault="00AF3F29" w:rsidP="00AF3F29">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2424E17C" w14:textId="77777777" w:rsidR="00AF3F29" w:rsidRPr="00F40815" w:rsidRDefault="00AF3F29" w:rsidP="00AF3F2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35EB169B" w14:textId="77777777" w:rsidR="00AF3F29" w:rsidRPr="00F40815" w:rsidRDefault="00AF3F29" w:rsidP="00AF3F29">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16CF19DE"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22202028" w14:textId="77777777" w:rsidR="00AF3F29" w:rsidRDefault="00AF3F29" w:rsidP="00AF3F29">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457E7573"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1F6C8B3B"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222610BB"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295C958D"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5FE1FDDD"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receive butyl based adhesive tapes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7BD4F799"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342BB380" w14:textId="77777777" w:rsidR="00AF3F29" w:rsidRPr="00483830"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0B92065A" w14:textId="77777777" w:rsidR="00AF3F29"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7C0A5DCB" w14:textId="77777777" w:rsidR="00AF3F29" w:rsidRPr="004119EB" w:rsidRDefault="00AF3F29" w:rsidP="00AF3F29">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34BD304E" w14:textId="77777777" w:rsidR="00AF3F29" w:rsidRDefault="00AF3F29" w:rsidP="00E764FF">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proofErr w:type="spellStart"/>
      <w:r w:rsidRPr="00E777F1">
        <w:rPr>
          <w:rFonts w:ascii="Times New Roman" w:hAnsi="Times New Roman" w:cs="Times New Roman"/>
          <w:sz w:val="20"/>
        </w:rPr>
        <w:t>Olybond</w:t>
      </w:r>
      <w:proofErr w:type="spellEnd"/>
      <w:r w:rsidRPr="00E777F1">
        <w:rPr>
          <w:rFonts w:ascii="Times New Roman" w:hAnsi="Times New Roman" w:cs="Times New Roman"/>
          <w:sz w:val="20"/>
        </w:rPr>
        <w:t xml:space="preserve"> 500</w:t>
      </w:r>
      <w:r>
        <w:rPr>
          <w:rFonts w:ascii="Times New Roman" w:hAnsi="Times New Roman" w:cs="Times New Roman"/>
          <w:sz w:val="20"/>
        </w:rPr>
        <w:t>,</w:t>
      </w:r>
      <w:r w:rsidRPr="00E777F1">
        <w:rPr>
          <w:rFonts w:ascii="Times New Roman" w:hAnsi="Times New Roman" w:cs="Times New Roman"/>
          <w:sz w:val="20"/>
        </w:rPr>
        <w:t xml:space="preserve"> </w:t>
      </w:r>
      <w:proofErr w:type="spellStart"/>
      <w:r w:rsidRPr="00E777F1">
        <w:rPr>
          <w:rFonts w:ascii="Times New Roman" w:hAnsi="Times New Roman" w:cs="Times New Roman"/>
          <w:sz w:val="20"/>
        </w:rPr>
        <w:t>Olybond</w:t>
      </w:r>
      <w:proofErr w:type="spellEnd"/>
      <w:r w:rsidRPr="00E777F1">
        <w:rPr>
          <w:rFonts w:ascii="Times New Roman" w:hAnsi="Times New Roman" w:cs="Times New Roman"/>
          <w:sz w:val="20"/>
        </w:rPr>
        <w:t xml:space="preserve"> 500 Spot Shot </w:t>
      </w:r>
      <w:r>
        <w:rPr>
          <w:rFonts w:ascii="Times New Roman" w:hAnsi="Times New Roman" w:cs="Times New Roman"/>
          <w:sz w:val="20"/>
        </w:rPr>
        <w:t xml:space="preserve">or </w:t>
      </w:r>
      <w:proofErr w:type="spellStart"/>
      <w:r>
        <w:rPr>
          <w:rFonts w:ascii="Times New Roman" w:hAnsi="Times New Roman" w:cs="Times New Roman"/>
          <w:sz w:val="20"/>
        </w:rPr>
        <w:t>Olybond</w:t>
      </w:r>
      <w:proofErr w:type="spellEnd"/>
      <w:r>
        <w:rPr>
          <w:rFonts w:ascii="Times New Roman" w:hAnsi="Times New Roman" w:cs="Times New Roman"/>
          <w:sz w:val="20"/>
        </w:rPr>
        <w:t xml:space="preserve"> 500 Canister Spatter</w:t>
      </w:r>
    </w:p>
    <w:p w14:paraId="58F2E80B" w14:textId="77777777" w:rsidR="00AF3F29" w:rsidRDefault="00AF3F29" w:rsidP="00E764FF">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79BCC150" w14:textId="77777777" w:rsidR="00AF3F29" w:rsidRDefault="00AF3F29" w:rsidP="00E764FF">
      <w:pPr>
        <w:pStyle w:val="ARCATParagraph"/>
        <w:ind w:left="2340" w:hanging="720"/>
        <w:rPr>
          <w:rFonts w:ascii="Times New Roman" w:hAnsi="Times New Roman" w:cs="Times New Roman"/>
          <w:sz w:val="20"/>
          <w:szCs w:val="20"/>
        </w:rPr>
      </w:pPr>
      <w:r>
        <w:rPr>
          <w:rFonts w:ascii="Times New Roman" w:hAnsi="Times New Roman" w:cs="Times New Roman"/>
          <w:sz w:val="20"/>
        </w:rPr>
        <w:t xml:space="preserve">c. </w:t>
      </w:r>
      <w:r>
        <w:rPr>
          <w:rFonts w:ascii="Times New Roman" w:hAnsi="Times New Roman" w:cs="Times New Roman"/>
          <w:sz w:val="20"/>
        </w:rPr>
        <w:tab/>
        <w:t>ICP CR-20 or Board Max</w:t>
      </w:r>
      <w:r>
        <w:rPr>
          <w:rFonts w:ascii="Times New Roman" w:hAnsi="Times New Roman" w:cs="Times New Roman"/>
          <w:sz w:val="20"/>
          <w:szCs w:val="20"/>
        </w:rPr>
        <w:t>.</w:t>
      </w:r>
    </w:p>
    <w:p w14:paraId="595119AA" w14:textId="77777777" w:rsidR="00AF3F29" w:rsidRDefault="00AF3F29" w:rsidP="00AF3F29">
      <w:pPr>
        <w:pStyle w:val="ARCATParagraph"/>
        <w:ind w:left="1170"/>
        <w:rPr>
          <w:rFonts w:ascii="Times New Roman" w:hAnsi="Times New Roman" w:cs="Times New Roman"/>
          <w:sz w:val="20"/>
          <w:szCs w:val="20"/>
        </w:rPr>
      </w:pPr>
    </w:p>
    <w:p w14:paraId="1752757D" w14:textId="77DADD7B" w:rsidR="00AF3F29" w:rsidRDefault="00714BEA" w:rsidP="00AF3F29">
      <w:pPr>
        <w:pStyle w:val="ARCATParagraph"/>
        <w:numPr>
          <w:ilvl w:val="0"/>
          <w:numId w:val="4"/>
        </w:numPr>
        <w:tabs>
          <w:tab w:val="clear" w:pos="940"/>
          <w:tab w:val="num" w:pos="1080"/>
        </w:tabs>
        <w:ind w:left="900"/>
        <w:rPr>
          <w:rFonts w:ascii="Times New Roman" w:hAnsi="Times New Roman" w:cs="Times New Roman"/>
          <w:sz w:val="20"/>
          <w:szCs w:val="20"/>
        </w:rPr>
      </w:pPr>
      <w:r>
        <w:rPr>
          <w:rFonts w:ascii="Times New Roman" w:hAnsi="Times New Roman" w:cs="Times New Roman"/>
          <w:sz w:val="20"/>
          <w:szCs w:val="20"/>
        </w:rPr>
        <w:t xml:space="preserve">    </w:t>
      </w:r>
      <w:r w:rsidR="00AF3F29">
        <w:rPr>
          <w:rFonts w:ascii="Times New Roman" w:hAnsi="Times New Roman" w:cs="Times New Roman"/>
          <w:sz w:val="20"/>
          <w:szCs w:val="20"/>
        </w:rPr>
        <w:t>Fasteners:</w:t>
      </w:r>
    </w:p>
    <w:p w14:paraId="5171F102" w14:textId="36EB156B" w:rsidR="00AF3F29" w:rsidRPr="00E777F1" w:rsidRDefault="00AF3F29" w:rsidP="00AF3F2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C95018">
        <w:rPr>
          <w:rFonts w:ascii="Times New Roman" w:hAnsi="Times New Roman" w:cs="Times New Roman"/>
          <w:sz w:val="20"/>
        </w:rPr>
        <w:t>275</w:t>
      </w:r>
      <w:r w:rsidRPr="00E777F1">
        <w:rPr>
          <w:rFonts w:ascii="Times New Roman" w:hAnsi="Times New Roman" w:cs="Times New Roman"/>
          <w:sz w:val="20"/>
        </w:rPr>
        <w:t xml:space="preserve">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in 22 (0.759 mm) gauge steel deck to be applied in conjunction with Factory Mutual approved pattern:</w:t>
      </w:r>
    </w:p>
    <w:p w14:paraId="1B37C733"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5E1B177"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w:t>
      </w:r>
      <w:proofErr w:type="spellStart"/>
      <w:r w:rsidRPr="00E777F1">
        <w:rPr>
          <w:rFonts w:ascii="Times New Roman" w:hAnsi="Times New Roman" w:cs="Times New Roman"/>
          <w:sz w:val="20"/>
        </w:rPr>
        <w:t>Dekfast</w:t>
      </w:r>
      <w:proofErr w:type="spellEnd"/>
      <w:r w:rsidRPr="00E777F1">
        <w:rPr>
          <w:rFonts w:ascii="Times New Roman" w:hAnsi="Times New Roman" w:cs="Times New Roman"/>
          <w:sz w:val="20"/>
        </w:rPr>
        <w:t xml:space="preserve"> Fastening System, C-2 type, corrosion resistant only.</w:t>
      </w:r>
    </w:p>
    <w:p w14:paraId="7E61F612"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OMG Inc., Fasteners, screws long and short, </w:t>
      </w:r>
      <w:proofErr w:type="spellStart"/>
      <w:r w:rsidRPr="00E777F1">
        <w:rPr>
          <w:rFonts w:ascii="Times New Roman" w:hAnsi="Times New Roman" w:cs="Times New Roman"/>
          <w:sz w:val="20"/>
        </w:rPr>
        <w:t>Endurion</w:t>
      </w:r>
      <w:proofErr w:type="spellEnd"/>
      <w:r w:rsidRPr="00E777F1">
        <w:rPr>
          <w:rFonts w:ascii="Times New Roman" w:hAnsi="Times New Roman" w:cs="Times New Roman"/>
          <w:sz w:val="20"/>
        </w:rPr>
        <w:t xml:space="preserve"> coated only.</w:t>
      </w:r>
    </w:p>
    <w:p w14:paraId="0F2A1A8F" w14:textId="77777777" w:rsidR="00AF3F29" w:rsidRPr="00E777F1" w:rsidRDefault="00AF3F29" w:rsidP="00AF3F2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5D49A9E7"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6E07E778"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Inc., </w:t>
      </w:r>
      <w:proofErr w:type="spellStart"/>
      <w:r w:rsidRPr="00E777F1">
        <w:rPr>
          <w:rFonts w:ascii="Times New Roman" w:hAnsi="Times New Roman" w:cs="Times New Roman"/>
          <w:sz w:val="20"/>
        </w:rPr>
        <w:t>Dekfast</w:t>
      </w:r>
      <w:proofErr w:type="spellEnd"/>
      <w:r w:rsidRPr="00E777F1">
        <w:rPr>
          <w:rFonts w:ascii="Times New Roman" w:hAnsi="Times New Roman" w:cs="Times New Roman"/>
          <w:sz w:val="20"/>
        </w:rPr>
        <w:t xml:space="preserve"> Fastening System, C-2 type, corrosion resistant only.</w:t>
      </w:r>
    </w:p>
    <w:p w14:paraId="4047DDA8"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OMG Inc.  Fasteners, screws long and short, </w:t>
      </w:r>
      <w:proofErr w:type="spellStart"/>
      <w:r w:rsidRPr="00E777F1">
        <w:rPr>
          <w:rFonts w:ascii="Times New Roman" w:hAnsi="Times New Roman" w:cs="Times New Roman"/>
          <w:sz w:val="20"/>
        </w:rPr>
        <w:t>Endurion</w:t>
      </w:r>
      <w:proofErr w:type="spellEnd"/>
      <w:r w:rsidRPr="00E777F1">
        <w:rPr>
          <w:rFonts w:ascii="Times New Roman" w:hAnsi="Times New Roman" w:cs="Times New Roman"/>
          <w:sz w:val="20"/>
        </w:rPr>
        <w:t xml:space="preserve"> coated only.</w:t>
      </w:r>
    </w:p>
    <w:p w14:paraId="200F41A3" w14:textId="77777777" w:rsidR="00AF3F29" w:rsidRPr="00E777F1" w:rsidRDefault="00AF3F29" w:rsidP="00AF3F2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455C842" w14:textId="77777777" w:rsidR="00AF3F29" w:rsidRPr="00E777F1" w:rsidRDefault="00AF3F29" w:rsidP="00AF3F2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69F04EBC"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3097C6E" w14:textId="77777777" w:rsidR="00AF3F29" w:rsidRPr="00E777F1" w:rsidRDefault="00AF3F29" w:rsidP="00AF3F29">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 xml:space="preserve">SFS Intec, </w:t>
      </w:r>
      <w:proofErr w:type="spellStart"/>
      <w:r w:rsidRPr="00E777F1">
        <w:rPr>
          <w:rFonts w:ascii="Times New Roman" w:hAnsi="Times New Roman" w:cs="Times New Roman"/>
          <w:sz w:val="20"/>
        </w:rPr>
        <w:t>Dekfast</w:t>
      </w:r>
      <w:proofErr w:type="spellEnd"/>
      <w:r w:rsidRPr="00E777F1">
        <w:rPr>
          <w:rFonts w:ascii="Times New Roman" w:hAnsi="Times New Roman" w:cs="Times New Roman"/>
          <w:sz w:val="20"/>
        </w:rPr>
        <w:t xml:space="preserve"> Fastening System, C-2 type, corrosion resistant only.</w:t>
      </w:r>
    </w:p>
    <w:p w14:paraId="5DF764A5" w14:textId="77777777" w:rsidR="00AF3F29" w:rsidRPr="00E777F1" w:rsidRDefault="00AF3F29" w:rsidP="00AF3F29">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 xml:space="preserve">OMG Inc., Fasteners, screws long and short, </w:t>
      </w:r>
      <w:proofErr w:type="spellStart"/>
      <w:r w:rsidRPr="00E777F1">
        <w:rPr>
          <w:rFonts w:ascii="Times New Roman" w:hAnsi="Times New Roman" w:cs="Times New Roman"/>
          <w:sz w:val="20"/>
        </w:rPr>
        <w:t>Endurion</w:t>
      </w:r>
      <w:proofErr w:type="spellEnd"/>
      <w:r w:rsidRPr="00E777F1">
        <w:rPr>
          <w:rFonts w:ascii="Times New Roman" w:hAnsi="Times New Roman" w:cs="Times New Roman"/>
          <w:sz w:val="20"/>
        </w:rPr>
        <w:t xml:space="preserve"> coated only.</w:t>
      </w:r>
    </w:p>
    <w:p w14:paraId="76DD023A" w14:textId="77777777" w:rsidR="00AF3F29" w:rsidRPr="00E777F1" w:rsidRDefault="00AF3F29" w:rsidP="00AF3F29">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7AB67AE" w14:textId="77777777" w:rsidR="00AF3F29" w:rsidRPr="00E777F1" w:rsidRDefault="00AF3F29" w:rsidP="00AF3F2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Masonry Decks: solid limestone concrete block minimum pullout resistance shall be 525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(236 kg), expanded slag block minimum pullout resistance shall be 1100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(495 kg), poured concrete, minimum pullout resistance shall be 1000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(450 kg):</w:t>
      </w:r>
    </w:p>
    <w:p w14:paraId="25B53463"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w:t>
      </w:r>
      <w:proofErr w:type="spellStart"/>
      <w:r w:rsidRPr="00E777F1">
        <w:rPr>
          <w:rFonts w:ascii="Times New Roman" w:hAnsi="Times New Roman" w:cs="Times New Roman"/>
          <w:sz w:val="20"/>
        </w:rPr>
        <w:t>Dekspike</w:t>
      </w:r>
      <w:proofErr w:type="spellEnd"/>
      <w:r w:rsidRPr="00E777F1">
        <w:rPr>
          <w:rFonts w:ascii="Times New Roman" w:hAnsi="Times New Roman" w:cs="Times New Roman"/>
          <w:sz w:val="20"/>
        </w:rPr>
        <w:t xml:space="preserve"> Concrete Roofing Anchor</w:t>
      </w:r>
    </w:p>
    <w:p w14:paraId="33A779F4"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3AFE6420" w14:textId="77777777" w:rsidR="00AF3F29" w:rsidRPr="00E777F1" w:rsidRDefault="00AF3F29" w:rsidP="00AF3F29">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C53FB56" w14:textId="77777777" w:rsidR="00AF3F29" w:rsidRPr="00E777F1" w:rsidRDefault="00AF3F29" w:rsidP="00AF3F29">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4CDDF8AB"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7A999D92"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lastRenderedPageBreak/>
        <w:t>On foamboard: toggle bolts or,</w:t>
      </w:r>
    </w:p>
    <w:p w14:paraId="723EE7FE" w14:textId="77777777" w:rsidR="00AF3F29" w:rsidRPr="00E777F1"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OMG, Inc.  </w:t>
      </w:r>
      <w:proofErr w:type="spellStart"/>
      <w:r w:rsidRPr="00E777F1">
        <w:rPr>
          <w:rFonts w:ascii="Times New Roman" w:hAnsi="Times New Roman" w:cs="Times New Roman"/>
          <w:sz w:val="20"/>
        </w:rPr>
        <w:t>GypTec</w:t>
      </w:r>
      <w:proofErr w:type="spellEnd"/>
      <w:r w:rsidRPr="00E777F1">
        <w:rPr>
          <w:rFonts w:ascii="Times New Roman" w:hAnsi="Times New Roman" w:cs="Times New Roman"/>
          <w:sz w:val="20"/>
        </w:rPr>
        <w:t xml:space="preserve"> or Lite Deck Fastener.</w:t>
      </w:r>
    </w:p>
    <w:p w14:paraId="7256E226" w14:textId="77777777" w:rsidR="00AF3F29" w:rsidRDefault="00AF3F29" w:rsidP="00AF3F29">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w:t>
      </w:r>
      <w:proofErr w:type="spellStart"/>
      <w:r w:rsidRPr="00E777F1">
        <w:rPr>
          <w:rFonts w:ascii="Times New Roman" w:hAnsi="Times New Roman" w:cs="Times New Roman"/>
          <w:sz w:val="20"/>
        </w:rPr>
        <w:t>Dek</w:t>
      </w:r>
      <w:proofErr w:type="spellEnd"/>
      <w:r w:rsidRPr="00E777F1">
        <w:rPr>
          <w:rFonts w:ascii="Times New Roman" w:hAnsi="Times New Roman" w:cs="Times New Roman"/>
          <w:sz w:val="20"/>
        </w:rPr>
        <w:t xml:space="preserve"> Lite Fastener </w:t>
      </w:r>
      <w:r>
        <w:rPr>
          <w:rFonts w:ascii="Times New Roman" w:hAnsi="Times New Roman" w:cs="Times New Roman"/>
          <w:sz w:val="20"/>
        </w:rPr>
        <w:t>.</w:t>
      </w:r>
      <w:r w:rsidRPr="00E777F1">
        <w:rPr>
          <w:rFonts w:ascii="Times New Roman" w:hAnsi="Times New Roman" w:cs="Times New Roman"/>
          <w:sz w:val="20"/>
        </w:rPr>
        <w:t xml:space="preserve"> </w:t>
      </w:r>
    </w:p>
    <w:p w14:paraId="0A2EB4C8" w14:textId="77777777" w:rsidR="00AF3F29" w:rsidRPr="00E777F1" w:rsidRDefault="00AF3F29" w:rsidP="00AF3F29">
      <w:pPr>
        <w:pStyle w:val="ARCATSubSub1"/>
        <w:ind w:left="1728"/>
        <w:rPr>
          <w:rFonts w:ascii="Times New Roman" w:hAnsi="Times New Roman" w:cs="Times New Roman"/>
          <w:sz w:val="20"/>
        </w:rPr>
      </w:pPr>
    </w:p>
    <w:p w14:paraId="3CDA2291" w14:textId="77777777" w:rsidR="00AF3F29" w:rsidRPr="00E777F1" w:rsidRDefault="00AF3F29" w:rsidP="00AF3F29">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w:t>
      </w:r>
      <w:proofErr w:type="spellStart"/>
      <w:r>
        <w:rPr>
          <w:rFonts w:ascii="Times New Roman" w:hAnsi="Times New Roman" w:cs="Times New Roman"/>
          <w:sz w:val="20"/>
        </w:rPr>
        <w:t>reglets</w:t>
      </w:r>
      <w:proofErr w:type="spellEnd"/>
      <w:r>
        <w:rPr>
          <w:rFonts w:ascii="Times New Roman" w:hAnsi="Times New Roman" w:cs="Times New Roman"/>
          <w:sz w:val="20"/>
        </w:rPr>
        <w:t xml:space="preserve"> and vent pipe </w:t>
      </w:r>
      <w:r w:rsidRPr="00E777F1">
        <w:rPr>
          <w:rFonts w:ascii="Times New Roman" w:hAnsi="Times New Roman" w:cs="Times New Roman"/>
          <w:sz w:val="20"/>
        </w:rPr>
        <w:t>details.</w:t>
      </w:r>
    </w:p>
    <w:p w14:paraId="176CDA36"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proofErr w:type="spellStart"/>
      <w:r w:rsidRPr="00E777F1">
        <w:rPr>
          <w:rFonts w:ascii="Times New Roman" w:hAnsi="Times New Roman" w:cs="Times New Roman"/>
          <w:sz w:val="20"/>
        </w:rPr>
        <w:t>Mameco</w:t>
      </w:r>
      <w:proofErr w:type="spellEnd"/>
      <w:r w:rsidRPr="00E777F1">
        <w:rPr>
          <w:rFonts w:ascii="Times New Roman" w:hAnsi="Times New Roman" w:cs="Times New Roman"/>
          <w:sz w:val="20"/>
        </w:rPr>
        <w:t xml:space="preserve">, </w:t>
      </w:r>
      <w:proofErr w:type="spellStart"/>
      <w:r w:rsidRPr="00E777F1">
        <w:rPr>
          <w:rFonts w:ascii="Times New Roman" w:hAnsi="Times New Roman" w:cs="Times New Roman"/>
          <w:sz w:val="20"/>
        </w:rPr>
        <w:t>Vulkem</w:t>
      </w:r>
      <w:proofErr w:type="spellEnd"/>
      <w:r w:rsidRPr="00E777F1">
        <w:rPr>
          <w:rFonts w:ascii="Times New Roman" w:hAnsi="Times New Roman" w:cs="Times New Roman"/>
          <w:sz w:val="20"/>
        </w:rPr>
        <w:t xml:space="preserve"> 116, Polyurethane.</w:t>
      </w:r>
    </w:p>
    <w:p w14:paraId="45FC12AC"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72652E24"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2EA81D3B"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0276278B"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r>
      <w:proofErr w:type="spellStart"/>
      <w:r w:rsidRPr="00E777F1">
        <w:rPr>
          <w:rFonts w:ascii="Times New Roman" w:hAnsi="Times New Roman" w:cs="Times New Roman"/>
          <w:sz w:val="20"/>
        </w:rPr>
        <w:t>Geocel</w:t>
      </w:r>
      <w:proofErr w:type="spellEnd"/>
      <w:r w:rsidRPr="00E777F1">
        <w:rPr>
          <w:rFonts w:ascii="Times New Roman" w:hAnsi="Times New Roman" w:cs="Times New Roman"/>
          <w:sz w:val="20"/>
        </w:rPr>
        <w:t xml:space="preserve"> 3300 Polyurethane</w:t>
      </w:r>
    </w:p>
    <w:p w14:paraId="09D7C170" w14:textId="77777777" w:rsidR="00AF3F29" w:rsidRPr="00E777F1" w:rsidRDefault="00AF3F29" w:rsidP="00AF3F29">
      <w:pPr>
        <w:pStyle w:val="ARCATSubPara"/>
        <w:ind w:left="1152"/>
        <w:rPr>
          <w:rFonts w:ascii="Times New Roman" w:hAnsi="Times New Roman" w:cs="Times New Roman"/>
          <w:sz w:val="20"/>
        </w:rPr>
      </w:pPr>
    </w:p>
    <w:p w14:paraId="3524932C" w14:textId="77777777" w:rsidR="00AF3F29" w:rsidRPr="00E777F1" w:rsidRDefault="00AF3F29" w:rsidP="00AF3F29">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572ED345"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3A6BD5EC" w14:textId="77777777" w:rsidR="00AF3F29"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55FA846B" w14:textId="77777777" w:rsidR="00AF3F29" w:rsidRPr="00E777F1" w:rsidRDefault="00AF3F29" w:rsidP="00AF3F29">
      <w:pPr>
        <w:pStyle w:val="ARCATSubPara"/>
        <w:ind w:left="1710" w:hanging="540"/>
        <w:rPr>
          <w:rFonts w:ascii="Times New Roman" w:hAnsi="Times New Roman" w:cs="Times New Roman"/>
          <w:sz w:val="20"/>
        </w:rPr>
      </w:pPr>
    </w:p>
    <w:p w14:paraId="06B6D3DE" w14:textId="77777777" w:rsidR="00AF3F29" w:rsidRPr="00E777F1" w:rsidRDefault="00AF3F29" w:rsidP="00AF3F29">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2EEA9AB4" w14:textId="77777777" w:rsidR="00AF3F29" w:rsidRPr="00E777F1" w:rsidRDefault="00AF3F29" w:rsidP="00AF3F2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793DC7ED"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522BB573" w14:textId="77777777" w:rsidR="00AF3F29" w:rsidRPr="00E777F1" w:rsidRDefault="00AF3F29" w:rsidP="00AF3F2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71DCDB69" w14:textId="77777777" w:rsidR="00AF3F29" w:rsidRDefault="00AF3F29" w:rsidP="00AF3F2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40DA34CB" w14:textId="77777777" w:rsidR="00AF3F29" w:rsidRPr="00E777F1" w:rsidRDefault="00AF3F29" w:rsidP="00AF3F29">
      <w:pPr>
        <w:pStyle w:val="ARCATSubSub1"/>
        <w:ind w:left="1080"/>
        <w:rPr>
          <w:rFonts w:ascii="Times New Roman" w:hAnsi="Times New Roman" w:cs="Times New Roman"/>
          <w:sz w:val="20"/>
        </w:rPr>
      </w:pPr>
    </w:p>
    <w:p w14:paraId="0E282E16" w14:textId="77777777" w:rsidR="00AF3F29" w:rsidRPr="00E777F1" w:rsidRDefault="00AF3F29" w:rsidP="00AF3F2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 xml:space="preserve">Wood </w:t>
      </w:r>
      <w:proofErr w:type="spellStart"/>
      <w:r>
        <w:rPr>
          <w:rFonts w:ascii="Times New Roman" w:hAnsi="Times New Roman" w:cs="Times New Roman"/>
          <w:sz w:val="20"/>
        </w:rPr>
        <w:t>Nailers</w:t>
      </w:r>
      <w:proofErr w:type="spellEnd"/>
      <w:r>
        <w:rPr>
          <w:rFonts w:ascii="Times New Roman" w:hAnsi="Times New Roman" w:cs="Times New Roman"/>
          <w:sz w:val="20"/>
        </w:rPr>
        <w:t>:</w:t>
      </w:r>
    </w:p>
    <w:p w14:paraId="367CA968"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677BC316" w14:textId="77777777" w:rsidR="00AF3F29" w:rsidRPr="00E777F1" w:rsidRDefault="00AF3F29" w:rsidP="00AF3F2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r>
      <w:proofErr w:type="spellStart"/>
      <w:r w:rsidRPr="00E777F1">
        <w:rPr>
          <w:rFonts w:ascii="Times New Roman" w:hAnsi="Times New Roman" w:cs="Times New Roman"/>
          <w:sz w:val="20"/>
        </w:rPr>
        <w:t>Wolmanized</w:t>
      </w:r>
      <w:proofErr w:type="spellEnd"/>
      <w:r w:rsidRPr="00E777F1">
        <w:rPr>
          <w:rFonts w:ascii="Times New Roman" w:hAnsi="Times New Roman" w:cs="Times New Roman"/>
          <w:sz w:val="20"/>
        </w:rPr>
        <w:t>.</w:t>
      </w:r>
    </w:p>
    <w:p w14:paraId="11F807B3" w14:textId="77777777" w:rsidR="00AF3F29" w:rsidRPr="00E777F1" w:rsidRDefault="00AF3F29" w:rsidP="00AF3F2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734C164C" w14:textId="77777777" w:rsidR="00AF3F29" w:rsidRDefault="00AF3F29" w:rsidP="00AF3F29">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49004B42" w14:textId="77777777" w:rsidR="00AF3F29" w:rsidRPr="00E777F1" w:rsidRDefault="00AF3F29" w:rsidP="00AF3F29">
      <w:pPr>
        <w:pStyle w:val="ARCATSubSub1"/>
        <w:ind w:left="1728"/>
        <w:rPr>
          <w:rFonts w:ascii="Times New Roman" w:hAnsi="Times New Roman" w:cs="Times New Roman"/>
          <w:sz w:val="20"/>
        </w:rPr>
      </w:pPr>
    </w:p>
    <w:p w14:paraId="2B540150" w14:textId="77777777" w:rsidR="00AF3F29" w:rsidRPr="00E777F1" w:rsidRDefault="00AF3F29" w:rsidP="00AF3F29">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50C327D6" w14:textId="77777777" w:rsidR="00AF3F29" w:rsidRPr="00E777F1" w:rsidRDefault="00AF3F29" w:rsidP="00AF3F29">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69DC2B69"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3E7A3FD9"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72F04677"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06CC2CE2"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 xml:space="preserve">USG </w:t>
      </w:r>
      <w:proofErr w:type="spellStart"/>
      <w:r w:rsidRPr="00E777F1">
        <w:rPr>
          <w:rFonts w:ascii="Times New Roman" w:hAnsi="Times New Roman" w:cs="Times New Roman"/>
          <w:sz w:val="20"/>
        </w:rPr>
        <w:t>Securock</w:t>
      </w:r>
      <w:proofErr w:type="spellEnd"/>
      <w:r w:rsidRPr="00E777F1">
        <w:rPr>
          <w:rFonts w:ascii="Times New Roman" w:hAnsi="Times New Roman" w:cs="Times New Roman"/>
          <w:sz w:val="20"/>
        </w:rPr>
        <w:t xml:space="preserve"> distributed by Flex Roofing System.</w:t>
      </w:r>
    </w:p>
    <w:p w14:paraId="61E29212" w14:textId="77777777" w:rsidR="00AF3F29"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4C0AB0AD" w14:textId="77777777" w:rsidR="00AF3F29" w:rsidRDefault="00AF3F29" w:rsidP="00AF3F29">
      <w:pPr>
        <w:pStyle w:val="ARCATSubPara"/>
        <w:ind w:left="1152"/>
        <w:rPr>
          <w:rFonts w:ascii="Times New Roman" w:hAnsi="Times New Roman" w:cs="Times New Roman"/>
          <w:sz w:val="20"/>
        </w:rPr>
      </w:pPr>
    </w:p>
    <w:p w14:paraId="5128CB84" w14:textId="77777777" w:rsidR="00AF3F29" w:rsidRPr="00E777F1" w:rsidRDefault="00AF3F29" w:rsidP="00AF3F29">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25146BA9"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1B72EAAB" w14:textId="77777777" w:rsidR="00AF3F29" w:rsidRDefault="00AF3F29" w:rsidP="00AF3F29">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22A16569" w14:textId="77777777" w:rsidR="00AF3F29" w:rsidRDefault="00AF3F29" w:rsidP="00AF3F2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24BC24F8" w14:textId="77777777" w:rsidR="00AF3F29" w:rsidRDefault="00AF3F29" w:rsidP="00AF3F2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60E2FDEE" w14:textId="77777777" w:rsidR="00AF3F29" w:rsidRDefault="00AF3F29" w:rsidP="00AF3F2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7F348A5E" w14:textId="77777777" w:rsidR="00AF3F29" w:rsidRDefault="00AF3F29" w:rsidP="00AF3F2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Flex TPO PS </w:t>
      </w:r>
      <w:proofErr w:type="spellStart"/>
      <w:r>
        <w:rPr>
          <w:rFonts w:ascii="Times New Roman" w:hAnsi="Times New Roman" w:cs="Times New Roman"/>
          <w:sz w:val="20"/>
        </w:rPr>
        <w:t>Coverstrip</w:t>
      </w:r>
      <w:proofErr w:type="spellEnd"/>
    </w:p>
    <w:p w14:paraId="1DAD4278" w14:textId="77777777" w:rsidR="00AF3F29" w:rsidRPr="00E777F1" w:rsidRDefault="00AF3F29" w:rsidP="00AF3F29">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1ADBB510" w14:textId="77777777" w:rsidR="00AF3F29" w:rsidRPr="001E50AA" w:rsidRDefault="00AF3F29" w:rsidP="00AF3F29">
      <w:pPr>
        <w:pStyle w:val="ARCATSubPara"/>
        <w:numPr>
          <w:ilvl w:val="3"/>
          <w:numId w:val="2"/>
        </w:numPr>
        <w:ind w:left="1620" w:hanging="540"/>
        <w:rPr>
          <w:rFonts w:ascii="Times New Roman" w:hAnsi="Times New Roman" w:cs="Times New Roman"/>
          <w:sz w:val="20"/>
          <w:szCs w:val="20"/>
        </w:rPr>
      </w:pPr>
      <w:r w:rsidRPr="001E50AA">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1E50AA">
        <w:rPr>
          <w:rFonts w:ascii="Times New Roman" w:hAnsi="Times New Roman" w:cs="Times New Roman"/>
          <w:sz w:val="20"/>
          <w:szCs w:val="20"/>
        </w:rPr>
        <w:t>.</w:t>
      </w:r>
    </w:p>
    <w:p w14:paraId="79BDD484"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9.</w:t>
      </w: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028EC484"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10.</w:t>
      </w:r>
      <w:r w:rsidRPr="00E777F1">
        <w:rPr>
          <w:rFonts w:ascii="Times New Roman" w:hAnsi="Times New Roman" w:cs="Times New Roman"/>
          <w:sz w:val="20"/>
        </w:rPr>
        <w:tab/>
        <w:t>Flex 2-3/8 inches (60 mm) XHD Barbed Plate.</w:t>
      </w:r>
    </w:p>
    <w:p w14:paraId="3A15B978"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11.</w:t>
      </w:r>
      <w:r w:rsidRPr="00E777F1">
        <w:rPr>
          <w:rFonts w:ascii="Times New Roman" w:hAnsi="Times New Roman" w:cs="Times New Roman"/>
          <w:sz w:val="20"/>
        </w:rPr>
        <w:tab/>
        <w:t>Flex 2-3/4 inches (70 mm) SXHD Barbed Plate.</w:t>
      </w:r>
    </w:p>
    <w:p w14:paraId="6E790F4E"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12.</w:t>
      </w:r>
      <w:r w:rsidRPr="00E777F1">
        <w:rPr>
          <w:rFonts w:ascii="Times New Roman" w:hAnsi="Times New Roman" w:cs="Times New Roman"/>
          <w:sz w:val="20"/>
        </w:rPr>
        <w:tab/>
        <w:t>Flex Base Sheet Fastener.</w:t>
      </w:r>
    </w:p>
    <w:p w14:paraId="354D0498"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13.</w:t>
      </w:r>
      <w:r w:rsidRPr="00E777F1">
        <w:rPr>
          <w:rFonts w:ascii="Times New Roman" w:hAnsi="Times New Roman" w:cs="Times New Roman"/>
          <w:sz w:val="20"/>
        </w:rPr>
        <w:tab/>
        <w:t>Flex Termination Bar.</w:t>
      </w:r>
    </w:p>
    <w:p w14:paraId="66B60C5D"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14.</w:t>
      </w:r>
      <w:r w:rsidRPr="00E777F1">
        <w:rPr>
          <w:rFonts w:ascii="Times New Roman" w:hAnsi="Times New Roman" w:cs="Times New Roman"/>
          <w:sz w:val="20"/>
        </w:rPr>
        <w:tab/>
        <w:t>Flex Standard Screws.</w:t>
      </w:r>
    </w:p>
    <w:p w14:paraId="7105411F"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15.</w:t>
      </w:r>
      <w:r w:rsidRPr="00E777F1">
        <w:rPr>
          <w:rFonts w:ascii="Times New Roman" w:hAnsi="Times New Roman" w:cs="Times New Roman"/>
          <w:sz w:val="20"/>
        </w:rPr>
        <w:tab/>
        <w:t>Flex HD Standard Screws.</w:t>
      </w:r>
    </w:p>
    <w:p w14:paraId="71A02D55"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lastRenderedPageBreak/>
        <w:t>16.</w:t>
      </w:r>
      <w:r w:rsidRPr="00E777F1">
        <w:rPr>
          <w:rFonts w:ascii="Times New Roman" w:hAnsi="Times New Roman" w:cs="Times New Roman"/>
          <w:sz w:val="20"/>
        </w:rPr>
        <w:tab/>
        <w:t>Flex XHD Standard Screws.</w:t>
      </w:r>
    </w:p>
    <w:p w14:paraId="28F80573" w14:textId="77777777" w:rsidR="00AF3F29"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17.</w:t>
      </w:r>
      <w:r w:rsidRPr="00E777F1">
        <w:rPr>
          <w:rFonts w:ascii="Times New Roman" w:hAnsi="Times New Roman" w:cs="Times New Roman"/>
          <w:sz w:val="20"/>
        </w:rPr>
        <w:tab/>
        <w:t>Flex SXHD Standard Screws.</w:t>
      </w:r>
    </w:p>
    <w:p w14:paraId="4DF5D216" w14:textId="77777777" w:rsidR="00AF3F29" w:rsidRDefault="00AF3F29" w:rsidP="00AF3F29">
      <w:pPr>
        <w:pStyle w:val="ARCATSubPara"/>
        <w:ind w:left="1620" w:hanging="540"/>
        <w:rPr>
          <w:rFonts w:ascii="Times New Roman" w:hAnsi="Times New Roman" w:cs="Times New Roman"/>
          <w:sz w:val="20"/>
        </w:rPr>
      </w:pPr>
    </w:p>
    <w:p w14:paraId="6A897081" w14:textId="77777777" w:rsidR="00AF3F29" w:rsidRPr="00624830" w:rsidRDefault="00AF3F29" w:rsidP="00714BEA">
      <w:pPr>
        <w:spacing w:after="0" w:line="240" w:lineRule="auto"/>
        <w:ind w:left="540" w:hanging="540"/>
        <w:rPr>
          <w:rFonts w:ascii="Times New Roman" w:hAnsi="Times New Roman"/>
          <w:b/>
          <w:sz w:val="20"/>
          <w:szCs w:val="20"/>
          <w:u w:val="single"/>
        </w:rPr>
      </w:pPr>
      <w:r w:rsidRPr="00624830">
        <w:rPr>
          <w:rFonts w:ascii="Times New Roman" w:hAnsi="Times New Roman"/>
          <w:sz w:val="20"/>
        </w:rPr>
        <w:t>2.6</w:t>
      </w:r>
      <w:r w:rsidRPr="00624830">
        <w:rPr>
          <w:rFonts w:ascii="Times New Roman" w:hAnsi="Times New Roman"/>
          <w:sz w:val="20"/>
        </w:rPr>
        <w:tab/>
      </w:r>
      <w:r w:rsidRPr="00624830">
        <w:rPr>
          <w:rFonts w:ascii="Times New Roman" w:hAnsi="Times New Roman"/>
          <w:sz w:val="20"/>
          <w:szCs w:val="20"/>
        </w:rPr>
        <w:t>VAPOR RETARDERS</w:t>
      </w:r>
    </w:p>
    <w:p w14:paraId="35ADEEE3" w14:textId="6540C6B2" w:rsidR="00AF3F29" w:rsidRDefault="00AF3F29" w:rsidP="00714BEA">
      <w:pPr>
        <w:spacing w:after="0" w:line="240" w:lineRule="auto"/>
        <w:ind w:left="1080" w:hanging="540"/>
        <w:rPr>
          <w:rFonts w:ascii="Times New Roman" w:hAnsi="Times New Roman"/>
          <w:noProof/>
          <w:sz w:val="20"/>
          <w:szCs w:val="20"/>
        </w:rPr>
      </w:pPr>
      <w:r w:rsidRPr="00624830">
        <w:rPr>
          <w:rFonts w:ascii="Times New Roman" w:hAnsi="Times New Roman"/>
          <w:sz w:val="20"/>
          <w:szCs w:val="20"/>
        </w:rPr>
        <w:t xml:space="preserve">A.    </w:t>
      </w:r>
      <w:r w:rsidR="00714BEA">
        <w:rPr>
          <w:rFonts w:ascii="Times New Roman" w:hAnsi="Times New Roman"/>
          <w:sz w:val="20"/>
          <w:szCs w:val="20"/>
        </w:rPr>
        <w:tab/>
      </w:r>
      <w:r w:rsidRPr="00624830">
        <w:rPr>
          <w:rFonts w:ascii="Times New Roman" w:hAnsi="Times New Roman"/>
          <w:noProof/>
          <w:sz w:val="20"/>
          <w:szCs w:val="20"/>
        </w:rPr>
        <w:t>Polyethylene : 10 mil (0.25 mm) thick polyethylene vapor retarder.</w:t>
      </w:r>
    </w:p>
    <w:p w14:paraId="011387EA" w14:textId="77777777" w:rsidR="00714BEA" w:rsidRPr="00624830" w:rsidRDefault="00714BEA" w:rsidP="00714BEA">
      <w:pPr>
        <w:spacing w:after="0" w:line="240" w:lineRule="auto"/>
        <w:ind w:left="1080" w:hanging="540"/>
        <w:rPr>
          <w:rFonts w:ascii="Times New Roman" w:hAnsi="Times New Roman"/>
          <w:noProof/>
          <w:sz w:val="20"/>
          <w:szCs w:val="20"/>
        </w:rPr>
      </w:pPr>
    </w:p>
    <w:p w14:paraId="6CB25520" w14:textId="6551C90A" w:rsidR="00AF3F29" w:rsidRDefault="00AF3F29" w:rsidP="00714BEA">
      <w:pPr>
        <w:spacing w:after="0" w:line="240" w:lineRule="auto"/>
        <w:ind w:left="1080" w:hanging="540"/>
        <w:rPr>
          <w:rFonts w:ascii="Times New Roman" w:hAnsi="Times New Roman"/>
          <w:sz w:val="20"/>
          <w:szCs w:val="20"/>
        </w:rPr>
      </w:pPr>
      <w:r w:rsidRPr="00624830">
        <w:rPr>
          <w:rFonts w:ascii="Times New Roman" w:hAnsi="Times New Roman"/>
          <w:noProof/>
          <w:sz w:val="20"/>
          <w:szCs w:val="20"/>
        </w:rPr>
        <w:t xml:space="preserve">B.    </w:t>
      </w:r>
      <w:r w:rsidR="00714BEA">
        <w:rPr>
          <w:rFonts w:ascii="Times New Roman" w:hAnsi="Times New Roman"/>
          <w:noProof/>
          <w:sz w:val="20"/>
          <w:szCs w:val="20"/>
        </w:rPr>
        <w:tab/>
      </w:r>
      <w:r w:rsidRPr="00624830">
        <w:rPr>
          <w:rFonts w:ascii="Times New Roman" w:hAnsi="Times New Roman"/>
          <w:sz w:val="20"/>
          <w:szCs w:val="20"/>
        </w:rPr>
        <w:t xml:space="preserve">Flex SA Vapor Barrier:   SBS Modified Bitumen vapor barrier 31 mil (0.8mm) thick styrene-butadiene-styrene </w:t>
      </w:r>
      <w:r w:rsidRPr="00624830">
        <w:rPr>
          <w:rFonts w:ascii="Times New Roman" w:hAnsi="Times New Roman"/>
          <w:sz w:val="20"/>
          <w:szCs w:val="20"/>
        </w:rPr>
        <w:tab/>
        <w:t xml:space="preserve">       (SBS) polymer modified bitumen in combination with a high tack self-adhesive specifically designed for use with        steel decks.  </w:t>
      </w:r>
      <w:r w:rsidRPr="008C5FDD">
        <w:rPr>
          <w:rFonts w:ascii="Times New Roman" w:hAnsi="Times New Roman"/>
          <w:sz w:val="20"/>
          <w:szCs w:val="20"/>
        </w:rPr>
        <w:t>The topside is surfaced with hig</w:t>
      </w:r>
      <w:r>
        <w:rPr>
          <w:rFonts w:ascii="Times New Roman" w:hAnsi="Times New Roman"/>
          <w:sz w:val="20"/>
          <w:szCs w:val="20"/>
        </w:rPr>
        <w:t>h strength</w:t>
      </w:r>
      <w:r w:rsidRPr="008C5FDD">
        <w:rPr>
          <w:rFonts w:ascii="Times New Roman" w:hAnsi="Times New Roman"/>
          <w:sz w:val="20"/>
          <w:szCs w:val="20"/>
        </w:rPr>
        <w:t xml:space="preserve"> tri-laminate polyethylene film and the underside is surfaced with prot</w:t>
      </w:r>
      <w:r>
        <w:rPr>
          <w:rFonts w:ascii="Times New Roman" w:hAnsi="Times New Roman"/>
          <w:sz w:val="20"/>
          <w:szCs w:val="20"/>
        </w:rPr>
        <w:t>ective poly-olefin release film</w:t>
      </w:r>
      <w:r w:rsidRPr="008C5FDD">
        <w:rPr>
          <w:rFonts w:ascii="Times New Roman" w:hAnsi="Times New Roman"/>
          <w:sz w:val="20"/>
          <w:szCs w:val="20"/>
        </w:rPr>
        <w:t xml:space="preserve"> that</w:t>
      </w:r>
      <w:r>
        <w:rPr>
          <w:rFonts w:ascii="Times New Roman" w:hAnsi="Times New Roman"/>
          <w:sz w:val="20"/>
          <w:szCs w:val="20"/>
        </w:rPr>
        <w:t xml:space="preserve"> is removed during application.</w:t>
      </w:r>
    </w:p>
    <w:p w14:paraId="0D9A64D8" w14:textId="77777777" w:rsidR="00714BEA" w:rsidRPr="008C5FDD" w:rsidRDefault="00714BEA" w:rsidP="00714BEA">
      <w:pPr>
        <w:spacing w:after="0" w:line="240" w:lineRule="auto"/>
        <w:ind w:left="1080" w:hanging="540"/>
        <w:rPr>
          <w:rFonts w:ascii="Times New Roman" w:hAnsi="Times New Roman"/>
          <w:sz w:val="20"/>
          <w:szCs w:val="20"/>
        </w:rPr>
      </w:pPr>
    </w:p>
    <w:p w14:paraId="1078A497" w14:textId="771B7A19" w:rsidR="00AF3F29" w:rsidRDefault="00AF3F29" w:rsidP="00714BEA">
      <w:pPr>
        <w:tabs>
          <w:tab w:val="left" w:pos="540"/>
          <w:tab w:val="left" w:pos="1260"/>
        </w:tabs>
        <w:spacing w:after="0" w:line="240" w:lineRule="auto"/>
        <w:ind w:left="1080" w:hanging="540"/>
        <w:rPr>
          <w:rFonts w:ascii="Times New Roman" w:hAnsi="Times New Roman"/>
          <w:noProof/>
          <w:sz w:val="20"/>
          <w:szCs w:val="20"/>
        </w:rPr>
      </w:pPr>
      <w:r w:rsidRPr="008C5FDD">
        <w:rPr>
          <w:rFonts w:ascii="Times New Roman" w:hAnsi="Times New Roman"/>
          <w:noProof/>
          <w:sz w:val="20"/>
          <w:szCs w:val="20"/>
        </w:rPr>
        <w:t xml:space="preserve">C.    </w:t>
      </w:r>
      <w:r w:rsidR="00714BEA">
        <w:rPr>
          <w:rFonts w:ascii="Times New Roman" w:hAnsi="Times New Roman"/>
          <w:noProof/>
          <w:sz w:val="20"/>
          <w:szCs w:val="20"/>
        </w:rPr>
        <w:tab/>
      </w:r>
      <w:r w:rsidRPr="008C5FDD">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sanded</w:t>
      </w:r>
      <w:r w:rsidRPr="008C5FDD">
        <w:rPr>
          <w:rFonts w:ascii="Times New Roman" w:hAnsi="Times New Roman"/>
          <w:noProof/>
          <w:sz w:val="20"/>
          <w:szCs w:val="20"/>
        </w:rPr>
        <w:t xml:space="preserve"> upper and lower </w:t>
      </w:r>
      <w:r>
        <w:rPr>
          <w:rFonts w:ascii="Times New Roman" w:hAnsi="Times New Roman"/>
          <w:noProof/>
          <w:sz w:val="20"/>
          <w:szCs w:val="20"/>
        </w:rPr>
        <w:tab/>
        <w:t xml:space="preserve">       </w:t>
      </w:r>
      <w:r w:rsidRPr="008C5FDD">
        <w:rPr>
          <w:rFonts w:ascii="Times New Roman" w:hAnsi="Times New Roman"/>
          <w:noProof/>
          <w:sz w:val="20"/>
          <w:szCs w:val="20"/>
        </w:rPr>
        <w:t>surface for mopping or cold applied adhesives to substrates or insulation boards.</w:t>
      </w:r>
    </w:p>
    <w:p w14:paraId="742803CB" w14:textId="77777777" w:rsidR="00714BEA" w:rsidRPr="008C5FDD" w:rsidRDefault="00714BEA" w:rsidP="00714BEA">
      <w:pPr>
        <w:tabs>
          <w:tab w:val="left" w:pos="540"/>
          <w:tab w:val="left" w:pos="1260"/>
        </w:tabs>
        <w:spacing w:after="0" w:line="240" w:lineRule="auto"/>
        <w:ind w:left="1080" w:hanging="540"/>
        <w:rPr>
          <w:rFonts w:ascii="Times New Roman" w:hAnsi="Times New Roman"/>
          <w:noProof/>
          <w:sz w:val="20"/>
          <w:szCs w:val="20"/>
        </w:rPr>
      </w:pPr>
    </w:p>
    <w:p w14:paraId="7F4EE0FC" w14:textId="10F01420" w:rsidR="00AF3F29" w:rsidRPr="006960FE" w:rsidRDefault="00AF3F29" w:rsidP="00714BEA">
      <w:pPr>
        <w:tabs>
          <w:tab w:val="left" w:pos="540"/>
          <w:tab w:val="left" w:pos="1260"/>
        </w:tabs>
        <w:spacing w:after="0" w:line="240" w:lineRule="auto"/>
        <w:ind w:left="1080" w:hanging="540"/>
        <w:rPr>
          <w:rFonts w:ascii="Times New Roman" w:hAnsi="Times New Roman"/>
          <w:noProof/>
          <w:sz w:val="20"/>
          <w:szCs w:val="20"/>
        </w:rPr>
      </w:pPr>
      <w:r w:rsidRPr="008C5FDD">
        <w:rPr>
          <w:rFonts w:ascii="Times New Roman" w:hAnsi="Times New Roman"/>
          <w:noProof/>
          <w:sz w:val="20"/>
          <w:szCs w:val="20"/>
        </w:rPr>
        <w:t xml:space="preserve">D.   </w:t>
      </w:r>
      <w:r w:rsidR="00714BEA">
        <w:rPr>
          <w:rFonts w:ascii="Times New Roman" w:hAnsi="Times New Roman"/>
          <w:noProof/>
          <w:sz w:val="20"/>
          <w:szCs w:val="20"/>
        </w:rPr>
        <w:tab/>
      </w:r>
      <w:r w:rsidRPr="008C5FDD">
        <w:rPr>
          <w:rFonts w:ascii="Times New Roman" w:hAnsi="Times New Roman"/>
          <w:noProof/>
          <w:sz w:val="20"/>
          <w:szCs w:val="20"/>
        </w:rPr>
        <w:t xml:space="preserve">Flex NP 180 s/p base sheet: 90 mil (2.2 mm) SBS polyester reinforced membrane with sanded upper surface to </w:t>
      </w:r>
      <w:r>
        <w:rPr>
          <w:rFonts w:ascii="Times New Roman" w:hAnsi="Times New Roman"/>
          <w:noProof/>
          <w:sz w:val="20"/>
          <w:szCs w:val="20"/>
        </w:rPr>
        <w:tab/>
        <w:t xml:space="preserve">       </w:t>
      </w:r>
      <w:r w:rsidRPr="008C5FDD">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8C5FDD">
        <w:rPr>
          <w:rFonts w:ascii="Times New Roman" w:hAnsi="Times New Roman"/>
          <w:noProof/>
          <w:sz w:val="20"/>
          <w:szCs w:val="20"/>
        </w:rPr>
        <w:t xml:space="preserve"> thermofusable lower surface for </w:t>
      </w:r>
      <w:r>
        <w:rPr>
          <w:rFonts w:ascii="Times New Roman" w:hAnsi="Times New Roman"/>
          <w:noProof/>
          <w:sz w:val="20"/>
          <w:szCs w:val="20"/>
        </w:rPr>
        <w:t xml:space="preserve">       </w:t>
      </w:r>
      <w:r w:rsidRPr="008C5FDD">
        <w:rPr>
          <w:rFonts w:ascii="Times New Roman" w:hAnsi="Times New Roman"/>
          <w:noProof/>
          <w:sz w:val="20"/>
          <w:szCs w:val="20"/>
        </w:rPr>
        <w:t>torch applied installation to approved substrates.</w:t>
      </w:r>
    </w:p>
    <w:p w14:paraId="101A233A" w14:textId="77777777" w:rsidR="00AF3F29" w:rsidRPr="00755737" w:rsidRDefault="00AF3F29" w:rsidP="00AF3F29">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55C62F53" w14:textId="77777777" w:rsidR="00AF3F29" w:rsidRPr="00755737" w:rsidRDefault="00AF3F29" w:rsidP="00AF3F29">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2F127964"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72C7BCEE"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surfaces and site conditions are ready to receive work.</w:t>
      </w:r>
    </w:p>
    <w:p w14:paraId="73A7DADD"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supported and secured.</w:t>
      </w:r>
    </w:p>
    <w:p w14:paraId="0984396A"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clean and smooth, free of depressions, waves, or projections, and properly sloped to drains, valleys, eaves, scuppers or gutters.</w:t>
      </w:r>
    </w:p>
    <w:p w14:paraId="309B44FE"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surfaces are dry and free of ice or snow.</w:t>
      </w:r>
    </w:p>
    <w:p w14:paraId="4FB28190" w14:textId="77777777" w:rsidR="00AF3F29" w:rsidRPr="00755737" w:rsidRDefault="00AF3F29" w:rsidP="00AF3F29">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all roof openings or penetrations through the roof are solidly set, and that all flashings are tapered.</w:t>
      </w:r>
    </w:p>
    <w:p w14:paraId="0E21617C" w14:textId="77777777" w:rsidR="00AF3F29" w:rsidRPr="00755737" w:rsidRDefault="00AF3F29" w:rsidP="00AF3F29">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SUBSTRATE PREPARATION</w:t>
      </w:r>
    </w:p>
    <w:p w14:paraId="31A5824D" w14:textId="77777777" w:rsidR="00AF3F29" w:rsidRPr="00755737" w:rsidRDefault="00AF3F29" w:rsidP="00AF3F29">
      <w:pPr>
        <w:pStyle w:val="ARCATnote"/>
        <w:ind w:left="1170" w:hanging="63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deck type not required.</w:t>
      </w:r>
    </w:p>
    <w:p w14:paraId="35849CEA" w14:textId="77777777" w:rsidR="00AF3F29" w:rsidRPr="00755737" w:rsidRDefault="00AF3F29" w:rsidP="00AF3F29">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Steel Deck:</w:t>
      </w:r>
    </w:p>
    <w:p w14:paraId="3B8487C9" w14:textId="77777777" w:rsidR="00AF3F29" w:rsidRPr="00755737" w:rsidRDefault="00AF3F29" w:rsidP="00AF3F29">
      <w:pPr>
        <w:pStyle w:val="ARCATnote"/>
        <w:tabs>
          <w:tab w:val="left" w:pos="1080"/>
        </w:tabs>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FM requirements may supercede those set forth in this section.  Consult the current FM Guide for more information.</w:t>
      </w:r>
    </w:p>
    <w:p w14:paraId="665A0E7F" w14:textId="77777777" w:rsidR="00AF3F29" w:rsidRPr="00755737"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Metal decks shall be a minimum uncoated thickness of 22 gauge (0.8 mm) and shall have a G-90 galvanized finish on all panels.</w:t>
      </w:r>
    </w:p>
    <w:p w14:paraId="27EB0E3B"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Decks shall comply with the gauge and span requirements in the current Factory Mutual FM Approval Guide and be installed in accordance with Loss Prevention Data Sheet 1-28 or specific FM approval.</w:t>
      </w:r>
    </w:p>
    <w:p w14:paraId="7F8DBD14" w14:textId="77777777" w:rsidR="00AF3F29" w:rsidRPr="00755737"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55737">
        <w:rPr>
          <w:rFonts w:ascii="Times New Roman" w:hAnsi="Times New Roman" w:cs="Times New Roman"/>
          <w:sz w:val="20"/>
          <w:szCs w:val="20"/>
        </w:rPr>
        <w:t>When re-roofing over steel decks, surface corrosion shall be removed, and repairs to severely corroded areas made. Loose or inadequately secured decking shall be fastened, and irreparable or otherwise defective decking shall be replaced.</w:t>
      </w:r>
    </w:p>
    <w:p w14:paraId="7B9BABB0" w14:textId="77777777" w:rsidR="00AF3F29" w:rsidRDefault="00AF3F29" w:rsidP="00AF3F2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INSTALLATION</w:t>
      </w:r>
    </w:p>
    <w:p w14:paraId="1E166FDB" w14:textId="77777777" w:rsidR="00AF3F29" w:rsidRDefault="00AF3F29" w:rsidP="00AF3F29">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5DCDF435" w14:textId="77777777" w:rsidR="00AF3F29" w:rsidRPr="00E777F1" w:rsidRDefault="00AF3F29" w:rsidP="00AF3F29">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 xml:space="preserve">Wood </w:t>
      </w:r>
      <w:proofErr w:type="spellStart"/>
      <w:r w:rsidRPr="00E777F1">
        <w:rPr>
          <w:rFonts w:ascii="Times New Roman" w:hAnsi="Times New Roman" w:cs="Times New Roman"/>
          <w:sz w:val="20"/>
        </w:rPr>
        <w:t>Nailers</w:t>
      </w:r>
      <w:proofErr w:type="spellEnd"/>
      <w:r w:rsidRPr="00E777F1">
        <w:rPr>
          <w:rFonts w:ascii="Times New Roman" w:hAnsi="Times New Roman" w:cs="Times New Roman"/>
          <w:sz w:val="20"/>
        </w:rPr>
        <w:t>:</w:t>
      </w:r>
    </w:p>
    <w:p w14:paraId="411E7251" w14:textId="77777777" w:rsidR="00AF3F29" w:rsidRPr="00E777F1"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481457D4" w14:textId="77777777" w:rsidR="00AF3F29" w:rsidRDefault="00AF3F29" w:rsidP="00AF3F29">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 xml:space="preserve">Anchor </w:t>
      </w:r>
      <w:proofErr w:type="spellStart"/>
      <w:r w:rsidRPr="00E777F1">
        <w:rPr>
          <w:rFonts w:ascii="Times New Roman" w:hAnsi="Times New Roman" w:cs="Times New Roman"/>
          <w:sz w:val="20"/>
        </w:rPr>
        <w:t>nailer</w:t>
      </w:r>
      <w:proofErr w:type="spellEnd"/>
      <w:r w:rsidRPr="00E777F1">
        <w:rPr>
          <w:rFonts w:ascii="Times New Roman" w:hAnsi="Times New Roman" w:cs="Times New Roman"/>
          <w:sz w:val="20"/>
        </w:rPr>
        <w:t xml:space="preserve">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4F7A4804" w14:textId="77777777" w:rsidR="00AF3F29" w:rsidRDefault="00AF3F29" w:rsidP="00AF3F29">
      <w:pPr>
        <w:pStyle w:val="ARCATSubPara"/>
        <w:ind w:left="1620" w:hanging="540"/>
        <w:rPr>
          <w:rFonts w:ascii="Times New Roman" w:hAnsi="Times New Roman" w:cs="Times New Roman"/>
          <w:sz w:val="20"/>
        </w:rPr>
      </w:pPr>
    </w:p>
    <w:p w14:paraId="21299FCA" w14:textId="77777777" w:rsidR="00AF3F29" w:rsidRPr="00624830" w:rsidRDefault="00AF3F29" w:rsidP="00AF3F29">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624830">
        <w:rPr>
          <w:rFonts w:ascii="Times New Roman" w:hAnsi="Times New Roman" w:cs="Times New Roman"/>
          <w:sz w:val="20"/>
          <w:lang w:val="sv-SE"/>
        </w:rPr>
        <w:t>(Optional) Install Vapor Retarder</w:t>
      </w:r>
    </w:p>
    <w:p w14:paraId="54E3D628" w14:textId="77777777" w:rsidR="00AF3F29" w:rsidRPr="00415566" w:rsidRDefault="00AF3F29" w:rsidP="00AF3F29">
      <w:pPr>
        <w:pStyle w:val="ARCATnote"/>
        <w:pBdr>
          <w:top w:val="none" w:sz="0" w:space="0" w:color="auto"/>
          <w:left w:val="none" w:sz="0" w:space="0" w:color="auto"/>
          <w:bottom w:val="none" w:sz="0" w:space="0" w:color="auto"/>
          <w:right w:val="none" w:sz="0" w:space="0" w:color="auto"/>
        </w:pBdr>
        <w:spacing w:before="200"/>
        <w:ind w:left="1094" w:hanging="547"/>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439BAB33" w14:textId="77777777" w:rsidR="00AF3F29" w:rsidRPr="00415566" w:rsidRDefault="00AF3F29" w:rsidP="00AF3F29">
      <w:pPr>
        <w:pStyle w:val="ARCATParagraph"/>
        <w:numPr>
          <w:ilvl w:val="2"/>
          <w:numId w:val="1"/>
        </w:numPr>
        <w:spacing w:before="200"/>
        <w:ind w:left="1094" w:hanging="547"/>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4603A83B" w14:textId="77777777" w:rsidR="00AF3F29" w:rsidRPr="00E777F1" w:rsidRDefault="00AF3F29" w:rsidP="00AF3F2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 xml:space="preserve">Insulation shall be set in a flood coat of hot steep asphalt applied at an approximate rate of 25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per 100 square feet (1.2 kg/</w:t>
      </w:r>
      <w:proofErr w:type="spellStart"/>
      <w:r w:rsidRPr="00E777F1">
        <w:rPr>
          <w:rFonts w:ascii="Times New Roman" w:hAnsi="Times New Roman" w:cs="Times New Roman"/>
          <w:sz w:val="20"/>
        </w:rPr>
        <w:t>sm</w:t>
      </w:r>
      <w:proofErr w:type="spellEnd"/>
      <w:r w:rsidRPr="00E777F1">
        <w:rPr>
          <w:rFonts w:ascii="Times New Roman" w:hAnsi="Times New Roman" w:cs="Times New Roman"/>
          <w:sz w:val="20"/>
        </w:rPr>
        <w:t>).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1559BE12" w14:textId="77777777" w:rsidR="00AF3F29" w:rsidRPr="00E777F1" w:rsidRDefault="00AF3F29" w:rsidP="00AF3F2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lastRenderedPageBreak/>
        <w:tab/>
        <w:t xml:space="preserve">Insulation </w:t>
      </w:r>
      <w:r>
        <w:rPr>
          <w:rFonts w:ascii="Times New Roman" w:hAnsi="Times New Roman" w:cs="Times New Roman"/>
          <w:sz w:val="20"/>
        </w:rPr>
        <w:t>board size as recommended by manufacturer for adhered application.</w:t>
      </w:r>
    </w:p>
    <w:p w14:paraId="2EDD7BD3" w14:textId="77777777" w:rsidR="00AF3F29" w:rsidRPr="00E777F1" w:rsidRDefault="00AF3F29" w:rsidP="00AF3F29">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01E42BD7" w14:textId="77777777" w:rsidR="00AF3F29" w:rsidRPr="00E777F1" w:rsidRDefault="00AF3F29" w:rsidP="00AF3F29">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297296F2" w14:textId="77777777" w:rsidR="00AF3F29" w:rsidRPr="00E777F1" w:rsidRDefault="00AF3F29" w:rsidP="00AF3F29">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2C159277" w14:textId="77777777" w:rsidR="00AF3F29" w:rsidRPr="00E777F1" w:rsidRDefault="00AF3F29" w:rsidP="00AF3F29">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52A0B3D3" w14:textId="77777777" w:rsidR="00AF3F29" w:rsidRPr="00E777F1" w:rsidRDefault="00AF3F29" w:rsidP="00AF3F2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7A1F8243" w14:textId="77777777" w:rsidR="00AF3F29" w:rsidRPr="00E777F1" w:rsidRDefault="00AF3F29" w:rsidP="00AF3F2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25D531AA" w14:textId="77777777" w:rsidR="00AF3F29" w:rsidRPr="00E777F1" w:rsidRDefault="00AF3F29" w:rsidP="00AF3F29">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7EDEFAD4" w14:textId="77777777" w:rsidR="00AF3F29" w:rsidRPr="00E777F1" w:rsidRDefault="00AF3F29" w:rsidP="00AF3F2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4B49A06F" w14:textId="77777777" w:rsidR="00AF3F29" w:rsidRDefault="00AF3F29" w:rsidP="00AF3F29">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629CA142" w14:textId="77777777" w:rsidR="00AF3F29" w:rsidRPr="00D615F4" w:rsidRDefault="00AF3F29" w:rsidP="00AF3F29">
      <w:pPr>
        <w:pStyle w:val="ARCATnote"/>
        <w:pBdr>
          <w:top w:val="none" w:sz="0" w:space="0" w:color="auto"/>
          <w:left w:val="none" w:sz="0" w:space="0" w:color="auto"/>
          <w:bottom w:val="none" w:sz="0" w:space="0" w:color="auto"/>
          <w:right w:val="none" w:sz="0" w:space="0" w:color="auto"/>
        </w:pBdr>
        <w:spacing w:before="200"/>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2DE34023" w14:textId="349E3D46" w:rsidR="00AF3F29" w:rsidRPr="00D615F4" w:rsidRDefault="00714BEA" w:rsidP="00AF3F29">
      <w:pPr>
        <w:pStyle w:val="ARCATParagraph"/>
        <w:numPr>
          <w:ilvl w:val="2"/>
          <w:numId w:val="1"/>
        </w:numPr>
        <w:tabs>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AF3F29" w:rsidRPr="00D615F4">
        <w:rPr>
          <w:rFonts w:ascii="Times New Roman" w:hAnsi="Times New Roman" w:cs="Times New Roman"/>
          <w:sz w:val="20"/>
        </w:rPr>
        <w:t>Recover Board:</w:t>
      </w:r>
    </w:p>
    <w:p w14:paraId="02204C6B"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 xml:space="preserve">Recover boards shall be set in a flood coat of Hot Steep Asphalt applied at an approximate rate of 25 </w:t>
      </w:r>
      <w:proofErr w:type="spellStart"/>
      <w:r w:rsidRPr="00E777F1">
        <w:rPr>
          <w:rFonts w:ascii="Times New Roman" w:hAnsi="Times New Roman" w:cs="Times New Roman"/>
          <w:sz w:val="20"/>
        </w:rPr>
        <w:t>lb</w:t>
      </w:r>
      <w:proofErr w:type="spellEnd"/>
      <w:r w:rsidRPr="00E777F1">
        <w:rPr>
          <w:rFonts w:ascii="Times New Roman" w:hAnsi="Times New Roman" w:cs="Times New Roman"/>
          <w:sz w:val="20"/>
        </w:rPr>
        <w:t xml:space="preserve"> per 100 sf (1.2 kg/</w:t>
      </w:r>
      <w:proofErr w:type="spellStart"/>
      <w:r w:rsidRPr="00E777F1">
        <w:rPr>
          <w:rFonts w:ascii="Times New Roman" w:hAnsi="Times New Roman" w:cs="Times New Roman"/>
          <w:sz w:val="20"/>
        </w:rPr>
        <w:t>sm</w:t>
      </w:r>
      <w:proofErr w:type="spellEnd"/>
      <w:r w:rsidRPr="00E777F1">
        <w:rPr>
          <w:rFonts w:ascii="Times New Roman" w:hAnsi="Times New Roman" w:cs="Times New Roman"/>
          <w:sz w:val="20"/>
        </w:rPr>
        <w:t>) over the insulation board. If applying recover boards with cold adhesives follow the adhesive manufactures installation instructions.</w:t>
      </w:r>
    </w:p>
    <w:p w14:paraId="2C206636"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71FDE814" w14:textId="77777777" w:rsidR="00AF3F29" w:rsidRPr="00E777F1"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34BD3C88"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4297BDED" w14:textId="100A8582" w:rsidR="00AF3F29" w:rsidRPr="00D615F4" w:rsidRDefault="00AF3F29" w:rsidP="00714BEA">
      <w:pPr>
        <w:pStyle w:val="ARCATnote"/>
        <w:numPr>
          <w:ilvl w:val="2"/>
          <w:numId w:val="1"/>
        </w:numPr>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rPr>
        <w:t>** NOTE TO SPECIFIER **  Adhered fleece backed application only. Delete if not required.</w:t>
      </w:r>
    </w:p>
    <w:p w14:paraId="525E0D3B" w14:textId="77777777" w:rsidR="00AF3F29" w:rsidRPr="00D615F4" w:rsidRDefault="00AF3F29" w:rsidP="00AF3F29">
      <w:pPr>
        <w:pStyle w:val="ARCATParagraph"/>
        <w:numPr>
          <w:ilvl w:val="2"/>
          <w:numId w:val="1"/>
        </w:numPr>
        <w:tabs>
          <w:tab w:val="num" w:pos="1080"/>
        </w:tabs>
        <w:spacing w:before="200"/>
        <w:ind w:left="1080" w:hanging="540"/>
        <w:rPr>
          <w:rFonts w:ascii="Times New Roman" w:hAnsi="Times New Roman" w:cs="Times New Roman"/>
          <w:sz w:val="20"/>
        </w:rPr>
      </w:pPr>
      <w:r w:rsidRPr="00D615F4">
        <w:rPr>
          <w:rFonts w:ascii="Times New Roman" w:hAnsi="Times New Roman" w:cs="Times New Roman"/>
          <w:sz w:val="20"/>
        </w:rPr>
        <w:tab/>
        <w:t>Base Sheet:</w:t>
      </w:r>
    </w:p>
    <w:p w14:paraId="7D2E6BFE" w14:textId="77777777" w:rsidR="00AF3F29" w:rsidRPr="00E777F1" w:rsidRDefault="00AF3F29" w:rsidP="00AF3F29">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8F1EE20"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74492F64" w14:textId="77777777" w:rsidR="00AF3F29" w:rsidRPr="00E777F1" w:rsidRDefault="00AF3F29" w:rsidP="00AF3F29">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36AC1394" w14:textId="77777777" w:rsidR="00AF3F29" w:rsidRDefault="00AF3F29" w:rsidP="00AF3F29">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0277DF2C"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Membrane Installation:</w:t>
      </w:r>
    </w:p>
    <w:p w14:paraId="4BB95C9F"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sidRPr="00483830">
        <w:rPr>
          <w:rFonts w:ascii="Times New Roman" w:hAnsi="Times New Roman" w:cs="Times New Roman"/>
          <w:sz w:val="20"/>
          <w:szCs w:val="20"/>
        </w:rPr>
        <w:t>Place membrane so that wrinkles and buckles are not formed. Any wrinkles or buckles must be removed from the sheet prior to permanent attachment. Roof membrane shall be fully adhered immediately after it is rolled out, followed by welding to adjacent sheets.</w:t>
      </w:r>
    </w:p>
    <w:p w14:paraId="21231E1A"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Overlap roof membrane a minimum of 3” (15 cm) for side laps and 3” (15 cm) for end laps.</w:t>
      </w:r>
    </w:p>
    <w:p w14:paraId="5B4689DC"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membrane so that the side laps run across the roof slope lapped towards drainage points.</w:t>
      </w:r>
    </w:p>
    <w:p w14:paraId="3C23A286"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exposed sheet corners shall be rounded a minimum of 1".</w:t>
      </w:r>
    </w:p>
    <w:p w14:paraId="3E1ED43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Use full width rolls in the field and perimeter region of roof.</w:t>
      </w:r>
    </w:p>
    <w:p w14:paraId="3FBFD3D0"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Use appropriate bonding adhesive for substrate surface, applied with a solvent-resistant roller, brush or squeegee.</w:t>
      </w:r>
    </w:p>
    <w:p w14:paraId="3D2DB53E" w14:textId="77777777" w:rsidR="00AF3F29" w:rsidRPr="00483830" w:rsidRDefault="00AF3F29" w:rsidP="00AF3F29">
      <w:pPr>
        <w:pStyle w:val="ARCATnote"/>
        <w:ind w:left="1620" w:hanging="540"/>
        <w:rPr>
          <w:rFonts w:ascii="Times New Roman" w:hAnsi="Times New Roman" w:cs="Times New Roman"/>
          <w:color w:val="FF0000"/>
          <w:szCs w:val="20"/>
        </w:rPr>
      </w:pPr>
      <w:r w:rsidRPr="00483830">
        <w:rPr>
          <w:rFonts w:ascii="Times New Roman" w:hAnsi="Times New Roman" w:cs="Times New Roman"/>
          <w:color w:val="FF0000"/>
          <w:szCs w:val="20"/>
        </w:rPr>
        <w:t xml:space="preserve">** NOTE TO SPECIFIER **  Smooth Membrane application. Delete if not required. </w:t>
      </w:r>
    </w:p>
    <w:p w14:paraId="1D8EEDD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Apply bonding adhesive at 3 squares of finished, mated surface area per 5 gallons (Solvent Based) and 5 squares of finished, mated surface area per 5 gallons (Water Based). A greater quantity of bonding adhesive may be required based upon the substrate surface condition. </w:t>
      </w:r>
    </w:p>
    <w:p w14:paraId="0F46C3D9"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Prevent seam contamination by keeping the adhesive application a few inches back from the seam area.</w:t>
      </w:r>
    </w:p>
    <w:p w14:paraId="28D4098A"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Adhere approximately one half of the membrane sheet at a time. One half of the sheet's length shall be folded back in turn to allow for adhesive application. Lay membrane into adhesive once the bonding adhesive is tacky to the touch.</w:t>
      </w:r>
    </w:p>
    <w:p w14:paraId="697EC554"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Roll membrane with a weighted roller to ensure complete bonding between adhesive and membrane.</w:t>
      </w:r>
    </w:p>
    <w:p w14:paraId="3F650B52"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22702088"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Weld shall be a minimum of 1-1/2” in width for automatic machine welding and a minimum 2” in width for hand welding.</w:t>
      </w:r>
    </w:p>
    <w:p w14:paraId="429CCFC8"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must be sealed with Flex TPO Cut Edge Sealant.</w:t>
      </w:r>
    </w:p>
    <w:p w14:paraId="14DC0559"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Supplemental membrane attachment is required at the base of all walls and curbs, and where the angle of the substrate changes by more than five (5) degrees (1” in 12”). Roofing membrane shall be secured to the structural deck with appropriate Flex screws and plates spaced every 12” </w:t>
      </w:r>
      <w:proofErr w:type="spellStart"/>
      <w:r w:rsidRPr="00483830">
        <w:rPr>
          <w:rFonts w:ascii="Times New Roman" w:hAnsi="Times New Roman" w:cs="Times New Roman"/>
          <w:sz w:val="20"/>
          <w:szCs w:val="20"/>
        </w:rPr>
        <w:t>o.c.</w:t>
      </w:r>
      <w:proofErr w:type="spellEnd"/>
      <w:r w:rsidRPr="00483830">
        <w:rPr>
          <w:rFonts w:ascii="Times New Roman" w:hAnsi="Times New Roman" w:cs="Times New Roman"/>
          <w:sz w:val="20"/>
          <w:szCs w:val="20"/>
        </w:rPr>
        <w:t xml:space="preserve"> The screws and plates must </w:t>
      </w:r>
      <w:r w:rsidRPr="00483830">
        <w:rPr>
          <w:rFonts w:ascii="Times New Roman" w:hAnsi="Times New Roman" w:cs="Times New Roman"/>
          <w:sz w:val="20"/>
          <w:szCs w:val="20"/>
        </w:rPr>
        <w:lastRenderedPageBreak/>
        <w:t>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57C5EB11"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5ED7CCCE"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Fasteners must be installed to achieve the proper embedment depth. Install fasteners without lean or tilt.</w:t>
      </w:r>
    </w:p>
    <w:p w14:paraId="17D8EEAE"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w:t>
      </w:r>
      <w:proofErr w:type="spellStart"/>
      <w:r w:rsidRPr="00483830">
        <w:rPr>
          <w:rFonts w:ascii="Times New Roman" w:hAnsi="Times New Roman" w:cs="Times New Roman"/>
          <w:sz w:val="20"/>
          <w:szCs w:val="20"/>
        </w:rPr>
        <w:t>underdriving</w:t>
      </w:r>
      <w:proofErr w:type="spellEnd"/>
      <w:r w:rsidRPr="00483830">
        <w:rPr>
          <w:rFonts w:ascii="Times New Roman" w:hAnsi="Times New Roman" w:cs="Times New Roman"/>
          <w:sz w:val="20"/>
          <w:szCs w:val="20"/>
        </w:rPr>
        <w:t>), but will not cause wrinkling of the membrane (overdriving).</w:t>
      </w:r>
    </w:p>
    <w:p w14:paraId="784935A4" w14:textId="77777777" w:rsidR="00AF3F29" w:rsidRDefault="00AF3F29" w:rsidP="00AF3F29">
      <w:pPr>
        <w:pStyle w:val="ARCATSubPara"/>
        <w:rPr>
          <w:rFonts w:ascii="Times New Roman" w:hAnsi="Times New Roman" w:cs="Times New Roman"/>
          <w:sz w:val="20"/>
          <w:szCs w:val="20"/>
        </w:rPr>
      </w:pPr>
    </w:p>
    <w:p w14:paraId="2B9BC9C4" w14:textId="77777777" w:rsidR="00AF3F29" w:rsidRDefault="00AF3F29" w:rsidP="00AF3F29">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12984158"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760F77FA"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4A7A95B3"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5BCDD2CF"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021D46CA"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383162F7" w14:textId="77777777" w:rsidR="00AF3F29"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59AE5E52" w14:textId="77777777" w:rsidR="00AF3F29" w:rsidRDefault="00AF3F29" w:rsidP="00AF3F29">
      <w:pPr>
        <w:pStyle w:val="ARCATSubPara"/>
        <w:ind w:left="1710" w:hanging="558"/>
        <w:rPr>
          <w:rFonts w:ascii="Times New Roman" w:hAnsi="Times New Roman" w:cs="Times New Roman"/>
          <w:sz w:val="20"/>
          <w:szCs w:val="20"/>
        </w:rPr>
      </w:pPr>
    </w:p>
    <w:p w14:paraId="1165504D" w14:textId="77777777" w:rsidR="00AF3F29" w:rsidRPr="0079102F" w:rsidRDefault="00AF3F29" w:rsidP="00AF3F29">
      <w:pPr>
        <w:spacing w:after="0" w:line="240" w:lineRule="auto"/>
        <w:ind w:left="1080" w:hanging="540"/>
        <w:rPr>
          <w:rFonts w:ascii="Times New Roman" w:hAnsi="Times New Roman"/>
          <w:sz w:val="20"/>
          <w:szCs w:val="20"/>
        </w:rPr>
      </w:pPr>
      <w:r>
        <w:rPr>
          <w:rFonts w:ascii="Times New Roman" w:hAnsi="Times New Roman"/>
          <w:sz w:val="20"/>
          <w:szCs w:val="20"/>
        </w:rPr>
        <w:t xml:space="preserve"> H. </w:t>
      </w:r>
      <w:r>
        <w:rPr>
          <w:rFonts w:ascii="Times New Roman" w:hAnsi="Times New Roman"/>
          <w:sz w:val="20"/>
          <w:szCs w:val="20"/>
        </w:rPr>
        <w:tab/>
      </w:r>
      <w:r w:rsidRPr="0079102F">
        <w:rPr>
          <w:rFonts w:ascii="Times New Roman" w:hAnsi="Times New Roman"/>
          <w:sz w:val="20"/>
          <w:szCs w:val="20"/>
        </w:rPr>
        <w:t>Self-Adhered Membrane Flashings:</w:t>
      </w:r>
    </w:p>
    <w:p w14:paraId="76C64BA6"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3051098E"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2FE855F1" w14:textId="77777777" w:rsidR="00AF3F29" w:rsidRPr="00483830"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7F35D1B8" w14:textId="77777777" w:rsidR="00AF3F29" w:rsidRDefault="00AF3F29" w:rsidP="00AF3F29">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4EBB7182" w14:textId="77777777" w:rsidR="00AF3F29" w:rsidRPr="00483830" w:rsidRDefault="00AF3F29" w:rsidP="00AF3F29">
      <w:pPr>
        <w:pStyle w:val="ARCATSubPara"/>
        <w:ind w:left="1152"/>
        <w:rPr>
          <w:rFonts w:ascii="Times New Roman" w:hAnsi="Times New Roman" w:cs="Times New Roman"/>
          <w:sz w:val="20"/>
          <w:szCs w:val="20"/>
        </w:rPr>
      </w:pPr>
    </w:p>
    <w:p w14:paraId="07FE7733" w14:textId="77777777" w:rsidR="00AF3F29" w:rsidRPr="000E4601" w:rsidRDefault="00AF3F29" w:rsidP="00AF3F2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482F9361" w14:textId="41ACECC3" w:rsidR="00AF3F29" w:rsidRPr="000E4601" w:rsidRDefault="00714BEA" w:rsidP="00AF3F29">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F3F29" w:rsidRPr="000E4601">
        <w:rPr>
          <w:rFonts w:ascii="Times New Roman" w:hAnsi="Times New Roman" w:cs="Times New Roman"/>
          <w:sz w:val="20"/>
          <w:szCs w:val="20"/>
        </w:rPr>
        <w:t>BITUMEN HANDLING</w:t>
      </w:r>
    </w:p>
    <w:p w14:paraId="6435BE63" w14:textId="77777777" w:rsidR="00AF3F29" w:rsidRPr="00483830" w:rsidRDefault="00AF3F29" w:rsidP="00AF3F29">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7CD5C71C" w14:textId="77777777" w:rsidR="00AF3F29" w:rsidRDefault="00AF3F29" w:rsidP="00AF3F29">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304473A3" w14:textId="77777777" w:rsidR="00AF3F29" w:rsidRPr="00483830" w:rsidRDefault="00AF3F29" w:rsidP="00AF3F29">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4D14EE6F" w14:textId="77777777" w:rsidR="00AF3F29" w:rsidRDefault="00AF3F29" w:rsidP="00AF3F2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370BF756" w14:textId="77777777" w:rsidR="00AF3F29" w:rsidRPr="005F0F02" w:rsidRDefault="00AF3F29" w:rsidP="00AF3F29">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611C5E01" w14:textId="7313835A" w:rsidR="00AF3F29" w:rsidRPr="005F0F02" w:rsidRDefault="00714BEA" w:rsidP="00AF3F29">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AF3F29" w:rsidRPr="005F0F02">
        <w:rPr>
          <w:rFonts w:ascii="Times New Roman" w:hAnsi="Times New Roman" w:cs="Times New Roman"/>
          <w:sz w:val="20"/>
          <w:szCs w:val="20"/>
        </w:rPr>
        <w:t>VAPOR RETARDER</w:t>
      </w:r>
    </w:p>
    <w:p w14:paraId="184F3C4F" w14:textId="77777777" w:rsidR="00AF3F29" w:rsidRPr="00483830" w:rsidRDefault="00AF3F29" w:rsidP="00AF3F29">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32C9646A"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731DF572"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5F5E066E" w14:textId="77777777" w:rsidR="00AF3F29" w:rsidRPr="00483830" w:rsidRDefault="00AF3F29" w:rsidP="00AF3F29">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3529991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17E27C6B"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66CBDAC7" w14:textId="21CA6552"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6C9DB6F4" w14:textId="77777777" w:rsidR="00714BEA" w:rsidRPr="00483830" w:rsidRDefault="00714BEA" w:rsidP="00714BEA">
      <w:pPr>
        <w:pStyle w:val="ARCATSubPara"/>
        <w:ind w:left="1620"/>
        <w:rPr>
          <w:rFonts w:ascii="Times New Roman" w:hAnsi="Times New Roman" w:cs="Times New Roman"/>
          <w:sz w:val="20"/>
          <w:szCs w:val="20"/>
        </w:rPr>
      </w:pPr>
    </w:p>
    <w:p w14:paraId="3594F031" w14:textId="77777777" w:rsidR="00AF3F29" w:rsidRPr="00483830" w:rsidRDefault="00AF3F29" w:rsidP="00AF3F2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2DCF50DB" w14:textId="77777777" w:rsidR="00AF3F29" w:rsidRPr="00483830" w:rsidRDefault="00AF3F29" w:rsidP="00AF3F29">
      <w:pPr>
        <w:pStyle w:val="ARCATSubPara"/>
        <w:ind w:left="1152"/>
        <w:rPr>
          <w:rFonts w:ascii="Times New Roman" w:hAnsi="Times New Roman" w:cs="Times New Roman"/>
          <w:sz w:val="20"/>
          <w:szCs w:val="20"/>
        </w:rPr>
      </w:pPr>
    </w:p>
    <w:p w14:paraId="055DBF39" w14:textId="77777777" w:rsidR="00AF3F29" w:rsidRPr="00483830" w:rsidRDefault="00AF3F29" w:rsidP="00AF3F29">
      <w:pPr>
        <w:pStyle w:val="ARCATArticle"/>
        <w:ind w:left="540" w:hanging="540"/>
        <w:rPr>
          <w:rFonts w:ascii="Times New Roman" w:hAnsi="Times New Roman" w:cs="Times New Roman"/>
          <w:sz w:val="20"/>
          <w:szCs w:val="20"/>
        </w:rPr>
      </w:pPr>
      <w:r>
        <w:rPr>
          <w:rFonts w:ascii="Times New Roman" w:hAnsi="Times New Roman" w:cs="Times New Roman"/>
          <w:sz w:val="20"/>
          <w:szCs w:val="20"/>
        </w:rPr>
        <w:lastRenderedPageBreak/>
        <w:t>3.6</w:t>
      </w:r>
      <w:r w:rsidRPr="00483830">
        <w:rPr>
          <w:rFonts w:ascii="Times New Roman" w:hAnsi="Times New Roman" w:cs="Times New Roman"/>
          <w:sz w:val="20"/>
          <w:szCs w:val="20"/>
        </w:rPr>
        <w:tab/>
        <w:t>FLASHINGS</w:t>
      </w:r>
    </w:p>
    <w:p w14:paraId="787DA321" w14:textId="77777777" w:rsidR="00AF3F29" w:rsidRPr="00483830" w:rsidRDefault="00AF3F29" w:rsidP="00AF3F2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06E81663"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10AF8EF0"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3A0B3ECA" w14:textId="77777777" w:rsidR="00AF3F29"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5C74AEA9"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035D7D16"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349479DA" w14:textId="77777777" w:rsidR="00AF3F29"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3F137743"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68D321B9"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06C1B4FD"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50490E46"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1DB56E6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5458DFCC"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708E7D68"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Coated metal flashings shall be nailed to treated wood </w:t>
      </w:r>
      <w:proofErr w:type="spellStart"/>
      <w:r w:rsidRPr="00483830">
        <w:rPr>
          <w:rFonts w:ascii="Times New Roman" w:hAnsi="Times New Roman" w:cs="Times New Roman"/>
          <w:sz w:val="20"/>
          <w:szCs w:val="20"/>
        </w:rPr>
        <w:t>nailers</w:t>
      </w:r>
      <w:proofErr w:type="spellEnd"/>
      <w:r w:rsidRPr="00483830">
        <w:rPr>
          <w:rFonts w:ascii="Times New Roman" w:hAnsi="Times New Roman" w:cs="Times New Roman"/>
          <w:sz w:val="20"/>
          <w:szCs w:val="20"/>
        </w:rPr>
        <w:t xml:space="preserve"> or otherwise mechanically attached to the roof deck, wall or curb substrates, in accordance with construction detail requirements.</w:t>
      </w:r>
    </w:p>
    <w:p w14:paraId="256DF8FE" w14:textId="77777777" w:rsidR="00AF3F29" w:rsidRPr="00483830" w:rsidRDefault="00AF3F29" w:rsidP="00AF3F29">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6F5E5A5" w14:textId="77777777" w:rsidR="00AF3F29" w:rsidRPr="00483830" w:rsidRDefault="00AF3F29" w:rsidP="00AF3F2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277955A" w14:textId="77777777" w:rsidR="00AF3F29" w:rsidRPr="00483830" w:rsidRDefault="00AF3F29" w:rsidP="00AF3F29">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0A97031"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5F41E11D"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7D660327"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Flash roof edges with metal flanges nailed 4 inches (102 mm) O.C. to pressure-treated wood </w:t>
      </w:r>
      <w:proofErr w:type="spellStart"/>
      <w:r w:rsidRPr="00483830">
        <w:rPr>
          <w:rFonts w:ascii="Times New Roman" w:hAnsi="Times New Roman" w:cs="Times New Roman"/>
          <w:sz w:val="20"/>
          <w:szCs w:val="20"/>
        </w:rPr>
        <w:t>nailers</w:t>
      </w:r>
      <w:proofErr w:type="spellEnd"/>
      <w:r w:rsidRPr="00483830">
        <w:rPr>
          <w:rFonts w:ascii="Times New Roman" w:hAnsi="Times New Roman" w:cs="Times New Roman"/>
          <w:sz w:val="20"/>
          <w:szCs w:val="20"/>
        </w:rPr>
        <w:t>.  Where required, hot-air weld roof membrane to coated metal flanges.</w:t>
      </w:r>
    </w:p>
    <w:p w14:paraId="4D93E568"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3DD49289"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Alternatively, roof edges may be flashed with a 2-piece snap on fascia system, adhering the roof membrane to a metal cant and face nailing the membrane 8" on center prior to installing a </w:t>
      </w:r>
      <w:proofErr w:type="spellStart"/>
      <w:r w:rsidRPr="00483830">
        <w:rPr>
          <w:rFonts w:ascii="Times New Roman" w:hAnsi="Times New Roman" w:cs="Times New Roman"/>
          <w:sz w:val="20"/>
          <w:szCs w:val="20"/>
        </w:rPr>
        <w:t>snap-on</w:t>
      </w:r>
      <w:proofErr w:type="spellEnd"/>
      <w:r w:rsidRPr="00483830">
        <w:rPr>
          <w:rFonts w:ascii="Times New Roman" w:hAnsi="Times New Roman" w:cs="Times New Roman"/>
          <w:sz w:val="20"/>
          <w:szCs w:val="20"/>
        </w:rPr>
        <w:t xml:space="preserve"> fascia.</w:t>
      </w:r>
    </w:p>
    <w:p w14:paraId="1F065DC0"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52474945" w14:textId="77777777" w:rsidR="00AF3F29" w:rsidRPr="00483830" w:rsidRDefault="00AF3F29" w:rsidP="00AF3F29">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13D2B097"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14CD4023"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Flash walls with Flex TPO membrane adhered to the substrate with bonding adhesive, loose applied (Less than 18 inches (457 mm) in height) or with coated metal flashing nailed 4 inches (102 mm) on center to </w:t>
      </w:r>
      <w:r w:rsidRPr="00483830">
        <w:rPr>
          <w:rFonts w:ascii="Times New Roman" w:hAnsi="Times New Roman" w:cs="Times New Roman"/>
          <w:sz w:val="20"/>
          <w:szCs w:val="20"/>
        </w:rPr>
        <w:lastRenderedPageBreak/>
        <w:t xml:space="preserve">pressure-treated wood </w:t>
      </w:r>
      <w:proofErr w:type="spellStart"/>
      <w:r w:rsidRPr="00483830">
        <w:rPr>
          <w:rFonts w:ascii="Times New Roman" w:hAnsi="Times New Roman" w:cs="Times New Roman"/>
          <w:sz w:val="20"/>
          <w:szCs w:val="20"/>
        </w:rPr>
        <w:t>nailers</w:t>
      </w:r>
      <w:proofErr w:type="spellEnd"/>
      <w:r w:rsidRPr="00483830">
        <w:rPr>
          <w:rFonts w:ascii="Times New Roman" w:hAnsi="Times New Roman" w:cs="Times New Roman"/>
          <w:sz w:val="20"/>
          <w:szCs w:val="20"/>
        </w:rPr>
        <w:t>.</w:t>
      </w:r>
    </w:p>
    <w:p w14:paraId="212249CC"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3B75CABC"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30EF6DE8"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6C582E6D"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0DFA00F0"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4B02BC0C"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All coated metal wall flashings and loose applied membrane flashings must be provided with separate metal </w:t>
      </w:r>
      <w:proofErr w:type="spellStart"/>
      <w:r w:rsidRPr="00483830">
        <w:rPr>
          <w:rFonts w:ascii="Times New Roman" w:hAnsi="Times New Roman" w:cs="Times New Roman"/>
          <w:sz w:val="20"/>
          <w:szCs w:val="20"/>
        </w:rPr>
        <w:t>counterflashings</w:t>
      </w:r>
      <w:proofErr w:type="spellEnd"/>
      <w:r w:rsidRPr="00483830">
        <w:rPr>
          <w:rFonts w:ascii="Times New Roman" w:hAnsi="Times New Roman" w:cs="Times New Roman"/>
          <w:sz w:val="20"/>
          <w:szCs w:val="20"/>
        </w:rPr>
        <w:t>, or metal copings.</w:t>
      </w:r>
    </w:p>
    <w:p w14:paraId="42F4EF6D" w14:textId="77777777" w:rsidR="00AF3F29" w:rsidRPr="00483830" w:rsidRDefault="00AF3F29" w:rsidP="00AF3F29">
      <w:pPr>
        <w:pStyle w:val="ARCATSubPara"/>
        <w:ind w:left="1080"/>
        <w:rPr>
          <w:rFonts w:ascii="Times New Roman" w:hAnsi="Times New Roman" w:cs="Times New Roman"/>
          <w:sz w:val="20"/>
          <w:szCs w:val="20"/>
        </w:rPr>
      </w:pPr>
    </w:p>
    <w:p w14:paraId="499204FC"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Metal </w:t>
      </w:r>
      <w:proofErr w:type="spellStart"/>
      <w:r w:rsidRPr="00483830">
        <w:rPr>
          <w:rFonts w:ascii="Times New Roman" w:hAnsi="Times New Roman" w:cs="Times New Roman"/>
          <w:sz w:val="20"/>
          <w:szCs w:val="20"/>
        </w:rPr>
        <w:t>counterflashings</w:t>
      </w:r>
      <w:proofErr w:type="spellEnd"/>
      <w:r w:rsidRPr="00483830">
        <w:rPr>
          <w:rFonts w:ascii="Times New Roman" w:hAnsi="Times New Roman" w:cs="Times New Roman"/>
          <w:sz w:val="20"/>
          <w:szCs w:val="20"/>
        </w:rPr>
        <w:t xml:space="preserve"> may be optional with fully adhered flashings depending on guarantee requirements. Exposed termination bars must be sealed with approved caulking.</w:t>
      </w:r>
    </w:p>
    <w:p w14:paraId="01D60FF7" w14:textId="77777777"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0A616EB0" w14:textId="77777777" w:rsidR="00AF3F29" w:rsidRPr="00483830" w:rsidRDefault="00AF3F29" w:rsidP="00AF3F29">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56E00DAC" w14:textId="77777777" w:rsidR="00AF3F29" w:rsidRPr="00483830" w:rsidRDefault="00AF3F29" w:rsidP="00AF3F29">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6C7975D2"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Flash curbs and ducts with Flex TPO membrane adhered to the curb substrate with bonding adhesive, loose applied (Less than 18 inches (457 mm) in height) or with coated metal flashing nailed 4 inches (102 mm) on center to pressure-treated wood </w:t>
      </w:r>
      <w:proofErr w:type="spellStart"/>
      <w:r w:rsidRPr="00483830">
        <w:rPr>
          <w:rFonts w:ascii="Times New Roman" w:hAnsi="Times New Roman" w:cs="Times New Roman"/>
          <w:sz w:val="20"/>
          <w:szCs w:val="20"/>
        </w:rPr>
        <w:t>nailers</w:t>
      </w:r>
      <w:proofErr w:type="spellEnd"/>
      <w:r w:rsidRPr="00483830">
        <w:rPr>
          <w:rFonts w:ascii="Times New Roman" w:hAnsi="Times New Roman" w:cs="Times New Roman"/>
          <w:sz w:val="20"/>
          <w:szCs w:val="20"/>
        </w:rPr>
        <w:t>.</w:t>
      </w:r>
    </w:p>
    <w:p w14:paraId="0AA9F9A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Secure membrane flashing at the top edge with a termination bar. Water Block shall be applied between the curb/duct surface and membrane flashing underneath all termination bars. Exposed termination bars shall be mechanically fastened every 8 inches (2.3 mm) </w:t>
      </w:r>
      <w:proofErr w:type="spellStart"/>
      <w:r w:rsidRPr="00483830">
        <w:rPr>
          <w:rFonts w:ascii="Times New Roman" w:hAnsi="Times New Roman" w:cs="Times New Roman"/>
          <w:sz w:val="20"/>
          <w:szCs w:val="20"/>
        </w:rPr>
        <w:t>o.c.</w:t>
      </w:r>
      <w:proofErr w:type="spellEnd"/>
      <w:r w:rsidRPr="00483830">
        <w:rPr>
          <w:rFonts w:ascii="Times New Roman" w:hAnsi="Times New Roman" w:cs="Times New Roman"/>
          <w:sz w:val="20"/>
          <w:szCs w:val="20"/>
        </w:rPr>
        <w:t>; termination bars that are counter flashed shall be fastened 12 inches (305 mm) on center.</w:t>
      </w:r>
    </w:p>
    <w:p w14:paraId="35DAE843"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2A0D2A75"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5622955B"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07C8AF82" w14:textId="77777777" w:rsidR="00AF3F29" w:rsidRPr="00483830" w:rsidRDefault="00AF3F29" w:rsidP="00AF3F29">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3901D3D6"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All coated metal curb flashings and loose applied membrane flashings must be provided with separate metal </w:t>
      </w:r>
      <w:proofErr w:type="spellStart"/>
      <w:r w:rsidRPr="00483830">
        <w:rPr>
          <w:rFonts w:ascii="Times New Roman" w:hAnsi="Times New Roman" w:cs="Times New Roman"/>
          <w:sz w:val="20"/>
          <w:szCs w:val="20"/>
        </w:rPr>
        <w:t>counterflashings</w:t>
      </w:r>
      <w:proofErr w:type="spellEnd"/>
      <w:r w:rsidRPr="00483830">
        <w:rPr>
          <w:rFonts w:ascii="Times New Roman" w:hAnsi="Times New Roman" w:cs="Times New Roman"/>
          <w:sz w:val="20"/>
          <w:szCs w:val="20"/>
        </w:rPr>
        <w:t>, or metal copings.</w:t>
      </w:r>
    </w:p>
    <w:p w14:paraId="162888C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Metal </w:t>
      </w:r>
      <w:proofErr w:type="spellStart"/>
      <w:r w:rsidRPr="00483830">
        <w:rPr>
          <w:rFonts w:ascii="Times New Roman" w:hAnsi="Times New Roman" w:cs="Times New Roman"/>
          <w:sz w:val="20"/>
          <w:szCs w:val="20"/>
        </w:rPr>
        <w:t>counterflashings</w:t>
      </w:r>
      <w:proofErr w:type="spellEnd"/>
      <w:r w:rsidRPr="00483830">
        <w:rPr>
          <w:rFonts w:ascii="Times New Roman" w:hAnsi="Times New Roman" w:cs="Times New Roman"/>
          <w:sz w:val="20"/>
          <w:szCs w:val="20"/>
        </w:rPr>
        <w:t xml:space="preserve"> may be optional with fully adhered flashings depending on guarantee requirements. Exposed termination bars must be sealed with Flex caulking.</w:t>
      </w:r>
    </w:p>
    <w:p w14:paraId="2C13A0BE" w14:textId="77777777" w:rsidR="00AF3F29" w:rsidRPr="00483830" w:rsidRDefault="00AF3F29" w:rsidP="00AF3F29">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80A7530"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143E75F3"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3B3FB801"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1682D835"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34AD1490"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6EFAB1B3"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2280149E"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26A3BD27" w14:textId="77777777" w:rsidR="00AF3F29" w:rsidRPr="00483830" w:rsidRDefault="00AF3F29" w:rsidP="00AF3F29">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lastRenderedPageBreak/>
        <w:tab/>
        <w:t>Expansion Joints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729C4D24"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71486552"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0163F5C0" w14:textId="77777777" w:rsidR="00AF3F29" w:rsidRPr="00483830"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72D77D12" w14:textId="5201FD83" w:rsidR="00AF3F29" w:rsidRDefault="00AF3F29" w:rsidP="00AF3F29">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31677510" w14:textId="6902C4EC" w:rsidR="00794DCC" w:rsidRDefault="00794DCC" w:rsidP="00794DCC">
      <w:pPr>
        <w:pStyle w:val="ARCATSubPara"/>
        <w:rPr>
          <w:rFonts w:ascii="Times New Roman" w:hAnsi="Times New Roman" w:cs="Times New Roman"/>
          <w:sz w:val="20"/>
          <w:szCs w:val="20"/>
        </w:rPr>
      </w:pPr>
    </w:p>
    <w:p w14:paraId="3C1A938D" w14:textId="7C867729" w:rsidR="00794DCC" w:rsidRDefault="00794DCC" w:rsidP="00794DCC">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629B5E77" w14:textId="77777777" w:rsidR="00794DCC" w:rsidRDefault="00794DCC" w:rsidP="00794DCC">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7D83D7B0" w14:textId="77777777" w:rsidR="00794DCC" w:rsidRDefault="00794DCC" w:rsidP="00794DCC">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45F680AF" w14:textId="77777777" w:rsidR="00794DCC" w:rsidRDefault="00794DCC" w:rsidP="00794DCC">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1CB39C42" w14:textId="77777777" w:rsidR="00794DCC" w:rsidRDefault="00794DCC" w:rsidP="00794DCC">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317E4BEC" w14:textId="77777777" w:rsidR="00794DCC" w:rsidRDefault="00794DCC" w:rsidP="00794DCC">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55335C33" w14:textId="77777777" w:rsidR="00794DCC" w:rsidRDefault="00794DCC" w:rsidP="00794DCC">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2E64E499" w14:textId="77777777" w:rsidR="00794DCC" w:rsidRDefault="00794DCC" w:rsidP="00794DCC">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6FA293C7" w14:textId="77777777" w:rsidR="00794DCC" w:rsidRDefault="00794DCC" w:rsidP="00794DCC">
      <w:pPr>
        <w:pStyle w:val="ARCATSubPara"/>
        <w:ind w:left="1613"/>
        <w:rPr>
          <w:rFonts w:ascii="Times New Roman" w:hAnsi="Times New Roman" w:cs="Times New Roman"/>
          <w:sz w:val="20"/>
        </w:rPr>
      </w:pPr>
    </w:p>
    <w:p w14:paraId="4B0C1D19" w14:textId="77777777" w:rsidR="00794DCC" w:rsidRDefault="00794DCC" w:rsidP="00794DCC">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2AC51FD3" w14:textId="77777777" w:rsidR="00794DCC" w:rsidRDefault="00794DCC" w:rsidP="00794DCC">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6762B006" w14:textId="77777777" w:rsidR="00794DCC" w:rsidRDefault="00794DCC" w:rsidP="00794DCC">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5007D63B" w14:textId="77777777" w:rsidR="00794DCC" w:rsidRDefault="00794DCC" w:rsidP="00794DCC">
      <w:pPr>
        <w:pStyle w:val="ARCATSubPara"/>
        <w:rPr>
          <w:rFonts w:ascii="Times New Roman" w:hAnsi="Times New Roman" w:cs="Times New Roman"/>
          <w:sz w:val="20"/>
        </w:rPr>
      </w:pPr>
    </w:p>
    <w:p w14:paraId="2A4970F8" w14:textId="77777777" w:rsidR="00794DCC" w:rsidRDefault="00794DCC" w:rsidP="00794DCC">
      <w:pPr>
        <w:pStyle w:val="ARCATSubPara"/>
        <w:rPr>
          <w:rFonts w:ascii="Times New Roman" w:hAnsi="Times New Roman" w:cs="Times New Roman"/>
          <w:sz w:val="20"/>
          <w:szCs w:val="20"/>
        </w:rPr>
      </w:pPr>
    </w:p>
    <w:p w14:paraId="4FE60FD4" w14:textId="3D601C9D" w:rsidR="00AF3F29" w:rsidRPr="00483830" w:rsidRDefault="00AF3F29" w:rsidP="00AF3F2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2505C7">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47FA19CC" w14:textId="77777777" w:rsidR="00AF3F29" w:rsidRPr="00483830" w:rsidRDefault="00AF3F29" w:rsidP="00AF3F29">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60BC8285" w14:textId="77777777" w:rsidR="00AF3F29"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3AE8193C"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w:t>
      </w:r>
      <w:proofErr w:type="spellStart"/>
      <w:r w:rsidRPr="00483830">
        <w:rPr>
          <w:rFonts w:ascii="Times New Roman" w:hAnsi="Times New Roman" w:cs="Times New Roman"/>
          <w:sz w:val="20"/>
          <w:szCs w:val="20"/>
        </w:rPr>
        <w:t>sm</w:t>
      </w:r>
      <w:proofErr w:type="spellEnd"/>
      <w:r w:rsidRPr="00483830">
        <w:rPr>
          <w:rFonts w:ascii="Times New Roman" w:hAnsi="Times New Roman" w:cs="Times New Roman"/>
          <w:sz w:val="20"/>
          <w:szCs w:val="20"/>
        </w:rPr>
        <w:t>) to both the walkway and roof membrane surfaces. Press walkway in position once adhesive is tacky to the touch.</w:t>
      </w:r>
    </w:p>
    <w:p w14:paraId="751CE25E" w14:textId="77777777" w:rsidR="00AF3F29"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70252C9A" w14:textId="65BBEB12" w:rsidR="00AF3F29" w:rsidRPr="00483830" w:rsidRDefault="00AF3F29" w:rsidP="00AF3F29">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2505C7">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5D2D04E8" w14:textId="77777777" w:rsidR="00AF3F29" w:rsidRPr="00483830" w:rsidRDefault="00AF3F29" w:rsidP="00AF3F2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232226F4"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703D1CFA"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738DA7D1" w14:textId="753610EA" w:rsidR="00AF3F29"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3633D91E" w14:textId="7E1D3454" w:rsidR="002505C7" w:rsidRDefault="002505C7" w:rsidP="00AF3F29">
      <w:pPr>
        <w:pStyle w:val="ARCATParagraph"/>
        <w:spacing w:before="200"/>
        <w:ind w:left="1080" w:hanging="540"/>
        <w:rPr>
          <w:rFonts w:ascii="Times New Roman" w:hAnsi="Times New Roman" w:cs="Times New Roman"/>
          <w:sz w:val="20"/>
          <w:szCs w:val="20"/>
        </w:rPr>
      </w:pPr>
    </w:p>
    <w:p w14:paraId="416D71F4" w14:textId="77777777" w:rsidR="002505C7" w:rsidRPr="00483830" w:rsidRDefault="002505C7" w:rsidP="00AF3F29">
      <w:pPr>
        <w:pStyle w:val="ARCATParagraph"/>
        <w:spacing w:before="200"/>
        <w:ind w:left="1080" w:hanging="540"/>
        <w:rPr>
          <w:rFonts w:ascii="Times New Roman" w:hAnsi="Times New Roman" w:cs="Times New Roman"/>
          <w:sz w:val="20"/>
          <w:szCs w:val="20"/>
        </w:rPr>
      </w:pPr>
    </w:p>
    <w:p w14:paraId="1C6BE6A7" w14:textId="352237F5" w:rsidR="00AF3F29" w:rsidRPr="00483830" w:rsidRDefault="002505C7" w:rsidP="00AF3F2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AF3F29">
        <w:rPr>
          <w:rFonts w:ascii="Times New Roman" w:hAnsi="Times New Roman" w:cs="Times New Roman"/>
          <w:sz w:val="20"/>
          <w:szCs w:val="20"/>
        </w:rPr>
        <w:tab/>
      </w:r>
      <w:r w:rsidR="00AF3F29" w:rsidRPr="00483830">
        <w:rPr>
          <w:rFonts w:ascii="Times New Roman" w:hAnsi="Times New Roman" w:cs="Times New Roman"/>
          <w:sz w:val="20"/>
          <w:szCs w:val="20"/>
        </w:rPr>
        <w:t>CLEAN-UP</w:t>
      </w:r>
    </w:p>
    <w:p w14:paraId="727C5388" w14:textId="77777777" w:rsidR="00AF3F29" w:rsidRDefault="00AF3F29" w:rsidP="00AF3F2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269D7175" w14:textId="6EE4A529"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w:t>
      </w:r>
      <w:r w:rsidR="002505C7">
        <w:rPr>
          <w:rFonts w:ascii="Times New Roman" w:hAnsi="Times New Roman" w:cs="Times New Roman"/>
          <w:sz w:val="20"/>
          <w:szCs w:val="20"/>
        </w:rPr>
        <w:t>sis.</w:t>
      </w:r>
    </w:p>
    <w:p w14:paraId="01166276" w14:textId="77777777" w:rsidR="00AF3F29"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52CBEAE2"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73FECBC6"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10DC50E9" w14:textId="77777777" w:rsidR="00AF3F29" w:rsidRPr="00483830" w:rsidRDefault="00AF3F29" w:rsidP="00AF3F29">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6F18B65C" w14:textId="76D852DF" w:rsidR="00AF3F29" w:rsidRPr="00483830" w:rsidRDefault="002505C7" w:rsidP="00AF3F29">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AF3F29" w:rsidRPr="00483830">
        <w:rPr>
          <w:rFonts w:ascii="Times New Roman" w:hAnsi="Times New Roman" w:cs="Times New Roman"/>
          <w:sz w:val="20"/>
          <w:szCs w:val="20"/>
        </w:rPr>
        <w:tab/>
        <w:t xml:space="preserve">MAINTENANCE </w:t>
      </w:r>
    </w:p>
    <w:p w14:paraId="2218DEB6" w14:textId="77777777" w:rsidR="00AF3F29" w:rsidRPr="00483830" w:rsidRDefault="00AF3F29" w:rsidP="00AF3F29">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2F24A630" w14:textId="77777777" w:rsidR="00AF3F29" w:rsidRPr="00755737" w:rsidRDefault="00AF3F29" w:rsidP="00AF3F29">
      <w:pPr>
        <w:pStyle w:val="ARCATParagraph"/>
        <w:spacing w:before="200"/>
        <w:ind w:left="540"/>
        <w:rPr>
          <w:rFonts w:ascii="Times New Roman" w:hAnsi="Times New Roman" w:cs="Times New Roman"/>
          <w:sz w:val="20"/>
          <w:szCs w:val="20"/>
        </w:rPr>
      </w:pPr>
    </w:p>
    <w:p w14:paraId="2B16AB6A" w14:textId="7980A95F" w:rsidR="00AF3F29" w:rsidRPr="00755737" w:rsidRDefault="00AF3F29" w:rsidP="00714BEA">
      <w:pPr>
        <w:pStyle w:val="ARCATTitle"/>
        <w:jc w:val="center"/>
        <w:rPr>
          <w:rFonts w:ascii="Times New Roman" w:hAnsi="Times New Roman"/>
          <w:sz w:val="20"/>
          <w:szCs w:val="20"/>
        </w:rPr>
      </w:pPr>
      <w:r w:rsidRPr="00755737">
        <w:rPr>
          <w:rFonts w:ascii="Times New Roman" w:hAnsi="Times New Roman" w:cs="Times New Roman"/>
          <w:sz w:val="20"/>
          <w:szCs w:val="20"/>
        </w:rPr>
        <w:t>END OF SECTION</w:t>
      </w:r>
    </w:p>
    <w:p w14:paraId="10003927" w14:textId="77777777" w:rsidR="00FF4008" w:rsidRDefault="00FF4008"/>
    <w:sectPr w:rsidR="00FF4008" w:rsidSect="00AF3F29">
      <w:headerReference w:type="default" r:id="rId9"/>
      <w:footerReference w:type="default" r:id="rId10"/>
      <w:pgSz w:w="12240" w:h="15840" w:code="1"/>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B5E8" w14:textId="77777777" w:rsidR="00AF3F29" w:rsidRDefault="00AF3F29" w:rsidP="00AF3F29">
      <w:pPr>
        <w:spacing w:after="0" w:line="240" w:lineRule="auto"/>
      </w:pPr>
      <w:r>
        <w:separator/>
      </w:r>
    </w:p>
  </w:endnote>
  <w:endnote w:type="continuationSeparator" w:id="0">
    <w:p w14:paraId="45D59B69" w14:textId="77777777" w:rsidR="00AF3F29" w:rsidRDefault="00AF3F29" w:rsidP="00AF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9E1B" w14:textId="47CB1C3D" w:rsidR="000F31B3" w:rsidRPr="00C84857" w:rsidRDefault="00AF3F29" w:rsidP="00755737">
    <w:pPr>
      <w:spacing w:after="0"/>
      <w:jc w:val="cente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1FBACA44" wp14:editId="0FC65C2E">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C48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3E82613A" w14:textId="72278A02" w:rsidR="000F31B3" w:rsidRPr="00C84857" w:rsidRDefault="00AF3F29" w:rsidP="00755737">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006E1A">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2AD8CBCF" w14:textId="77777777" w:rsidR="000F31B3" w:rsidRPr="00C84857" w:rsidRDefault="00AF3F29" w:rsidP="00755737">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AF3F29">
      <w:rPr>
        <w:rFonts w:ascii="Times New Roman" w:hAnsi="Times New Roman"/>
        <w:sz w:val="20"/>
        <w:szCs w:val="20"/>
      </w:rPr>
      <w:t xml:space="preserve">    </w:t>
    </w:r>
    <w:hyperlink r:id="rId1" w:history="1">
      <w:r w:rsidRPr="00AF3F29">
        <w:rPr>
          <w:rStyle w:val="Hyperlink"/>
          <w:rFonts w:ascii="Times New Roman" w:hAnsi="Times New Roman"/>
          <w:color w:val="auto"/>
          <w:sz w:val="20"/>
          <w:szCs w:val="20"/>
          <w:u w:val="none"/>
        </w:rPr>
        <w:t>www.FlexRoofingSystems.com</w:t>
      </w:r>
    </w:hyperlink>
  </w:p>
  <w:p w14:paraId="5A0F8097" w14:textId="77777777" w:rsidR="000F31B3" w:rsidRPr="00C84857" w:rsidRDefault="00AF3F29" w:rsidP="00755737">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C84857">
      <w:rPr>
        <w:rStyle w:val="PageNumber"/>
        <w:rFonts w:ascii="Times New Roman" w:hAnsi="Times New Roman"/>
        <w:sz w:val="20"/>
        <w:szCs w:val="20"/>
      </w:rPr>
      <w:fldChar w:fldCharType="end"/>
    </w:r>
  </w:p>
  <w:p w14:paraId="1FC50A22" w14:textId="77777777" w:rsidR="000F31B3" w:rsidRPr="00C84857" w:rsidRDefault="00AF3F29" w:rsidP="00755737">
    <w:pPr>
      <w:pStyle w:val="ARCATfooter"/>
      <w:rPr>
        <w:rFonts w:ascii="Times New Roman" w:hAnsi="Times New Roman" w:cs="Times New Roman"/>
        <w:sz w:val="20"/>
        <w:szCs w:val="20"/>
      </w:rPr>
    </w:pPr>
    <w:r w:rsidRPr="00C84857">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DA48" w14:textId="77777777" w:rsidR="00AF3F29" w:rsidRDefault="00AF3F29" w:rsidP="00AF3F29">
      <w:pPr>
        <w:spacing w:after="0" w:line="240" w:lineRule="auto"/>
      </w:pPr>
      <w:r>
        <w:separator/>
      </w:r>
    </w:p>
  </w:footnote>
  <w:footnote w:type="continuationSeparator" w:id="0">
    <w:p w14:paraId="07CD87A1" w14:textId="77777777" w:rsidR="00AF3F29" w:rsidRDefault="00AF3F29" w:rsidP="00AF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547D" w14:textId="77777777" w:rsidR="000F31B3" w:rsidRDefault="00912B4E">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70932468">
    <w:abstractNumId w:val="0"/>
  </w:num>
  <w:num w:numId="2" w16cid:durableId="58327069">
    <w:abstractNumId w:val="2"/>
  </w:num>
  <w:num w:numId="3" w16cid:durableId="724061531">
    <w:abstractNumId w:val="3"/>
  </w:num>
  <w:num w:numId="4" w16cid:durableId="165560521">
    <w:abstractNumId w:val="4"/>
  </w:num>
  <w:num w:numId="5" w16cid:durableId="21990445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9"/>
    <w:rsid w:val="00006E1A"/>
    <w:rsid w:val="001D30BD"/>
    <w:rsid w:val="002505C7"/>
    <w:rsid w:val="00714BEA"/>
    <w:rsid w:val="00794DCC"/>
    <w:rsid w:val="009258D8"/>
    <w:rsid w:val="00A5015E"/>
    <w:rsid w:val="00AF3F29"/>
    <w:rsid w:val="00C95018"/>
    <w:rsid w:val="00E764FF"/>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733306B2"/>
  <w15:chartTrackingRefBased/>
  <w15:docId w15:val="{20995304-2D48-42E7-BFE5-675C75DB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2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F3F2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AF3F2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AF3F2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AF3F29"/>
    <w:rPr>
      <w:rFonts w:cs="Times New Roman"/>
      <w:color w:val="0000FF"/>
      <w:u w:val="single"/>
    </w:rPr>
  </w:style>
  <w:style w:type="character" w:styleId="PageNumber">
    <w:name w:val="page number"/>
    <w:basedOn w:val="DefaultParagraphFont"/>
    <w:uiPriority w:val="99"/>
    <w:rsid w:val="00AF3F29"/>
    <w:rPr>
      <w:rFonts w:cs="Times New Roman"/>
    </w:rPr>
  </w:style>
  <w:style w:type="paragraph" w:styleId="Header">
    <w:name w:val="header"/>
    <w:basedOn w:val="Normal"/>
    <w:link w:val="HeaderChar"/>
    <w:uiPriority w:val="99"/>
    <w:unhideWhenUsed/>
    <w:rsid w:val="00AF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29"/>
    <w:rPr>
      <w:rFonts w:ascii="Calibri" w:eastAsia="Times New Roman" w:hAnsi="Calibri" w:cs="Times New Roman"/>
    </w:rPr>
  </w:style>
  <w:style w:type="paragraph" w:styleId="Footer">
    <w:name w:val="footer"/>
    <w:basedOn w:val="Normal"/>
    <w:link w:val="FooterChar"/>
    <w:uiPriority w:val="99"/>
    <w:unhideWhenUsed/>
    <w:rsid w:val="00AF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29"/>
    <w:rPr>
      <w:rFonts w:ascii="Calibri" w:eastAsia="Times New Roman" w:hAnsi="Calibri" w:cs="Times New Roman"/>
    </w:rPr>
  </w:style>
  <w:style w:type="paragraph" w:styleId="ListParagraph">
    <w:name w:val="List Paragraph"/>
    <w:basedOn w:val="Normal"/>
    <w:uiPriority w:val="34"/>
    <w:qFormat/>
    <w:rsid w:val="0071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cp:lastPrinted>2021-05-14T19:38:00Z</cp:lastPrinted>
  <dcterms:created xsi:type="dcterms:W3CDTF">2022-07-15T15:35:00Z</dcterms:created>
  <dcterms:modified xsi:type="dcterms:W3CDTF">2022-07-15T15:36:00Z</dcterms:modified>
</cp:coreProperties>
</file>